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EA28" w14:textId="77777777" w:rsidR="00FA1377" w:rsidRPr="00971304" w:rsidRDefault="00FA1377" w:rsidP="006E1306">
      <w:pPr>
        <w:pStyle w:val="10"/>
        <w:keepNext/>
        <w:keepLines/>
        <w:shd w:val="clear" w:color="auto" w:fill="auto"/>
        <w:spacing w:after="0"/>
        <w:jc w:val="left"/>
        <w:rPr>
          <w:rFonts w:ascii="Arial" w:hAnsi="Arial" w:cs="Arial"/>
          <w:b w:val="0"/>
          <w:bCs w:val="0"/>
          <w:u w:val="single"/>
        </w:rPr>
      </w:pPr>
    </w:p>
    <w:p w14:paraId="5CF341D4" w14:textId="77777777" w:rsidR="00FA1377" w:rsidRPr="00971304" w:rsidRDefault="00FA1377" w:rsidP="00C97ABF">
      <w:pPr>
        <w:shd w:val="clear" w:color="auto" w:fill="FEFEFE"/>
        <w:spacing w:after="0"/>
        <w:jc w:val="center"/>
        <w:outlineLvl w:val="3"/>
        <w:rPr>
          <w:rFonts w:ascii="Arial" w:eastAsia="Times New Roman" w:hAnsi="Arial" w:cs="Arial"/>
          <w:b/>
          <w:bCs/>
          <w:color w:val="212529"/>
          <w:sz w:val="22"/>
          <w:lang w:eastAsia="ru-RU"/>
        </w:rPr>
      </w:pPr>
    </w:p>
    <w:p w14:paraId="6B080272" w14:textId="1CF6A0F8" w:rsidR="00046973" w:rsidRPr="00971304" w:rsidRDefault="00437AF1" w:rsidP="006E1306">
      <w:pPr>
        <w:shd w:val="clear" w:color="auto" w:fill="FEFEFE"/>
        <w:spacing w:after="0"/>
        <w:jc w:val="center"/>
        <w:outlineLvl w:val="3"/>
        <w:rPr>
          <w:rFonts w:ascii="Arial" w:eastAsia="Times New Roman" w:hAnsi="Arial" w:cs="Arial"/>
          <w:b/>
          <w:bCs/>
          <w:sz w:val="22"/>
          <w:lang w:eastAsia="ru-RU"/>
        </w:rPr>
      </w:pP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ПОЛИТИКА КОНФИДЕНЦИАЛЬНОСТИ И ОБРАБОТКИ ПЕРСОНАЛЬНЫХ ДАННЫХ ИНТЕРНЕТ- САЙТА</w:t>
      </w:r>
    </w:p>
    <w:p w14:paraId="3C89FB8C" w14:textId="77777777" w:rsidR="00F747E5" w:rsidRPr="00971304" w:rsidRDefault="00F747E5" w:rsidP="006E1306">
      <w:pPr>
        <w:shd w:val="clear" w:color="auto" w:fill="FEFEFE"/>
        <w:spacing w:after="0"/>
        <w:jc w:val="both"/>
        <w:outlineLvl w:val="3"/>
        <w:rPr>
          <w:rFonts w:ascii="Arial" w:eastAsia="Times New Roman" w:hAnsi="Arial" w:cs="Arial"/>
          <w:b/>
          <w:bCs/>
          <w:sz w:val="22"/>
          <w:lang w:eastAsia="ru-RU"/>
        </w:rPr>
      </w:pPr>
    </w:p>
    <w:p w14:paraId="2572295C" w14:textId="0F170DBB" w:rsidR="0087530E" w:rsidRPr="00971304" w:rsidRDefault="0087530E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Настоящая политика конфиденциальности и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</w:t>
      </w:r>
      <w:r w:rsidR="001C5A35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меры по </w:t>
      </w:r>
      <w:r w:rsidR="001C5A35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обеспечению </w:t>
      </w:r>
      <w:r w:rsidR="00090860" w:rsidRPr="00971304">
        <w:rPr>
          <w:rFonts w:ascii="Arial" w:eastAsia="Times New Roman" w:hAnsi="Arial" w:cs="Arial"/>
          <w:sz w:val="22"/>
          <w:lang w:eastAsia="ru-RU"/>
        </w:rPr>
        <w:t xml:space="preserve">конфиденциальности </w:t>
      </w:r>
      <w:r w:rsidRPr="00971304">
        <w:rPr>
          <w:rFonts w:ascii="Arial" w:eastAsia="Times New Roman" w:hAnsi="Arial" w:cs="Arial"/>
          <w:sz w:val="22"/>
          <w:lang w:eastAsia="ru-RU"/>
        </w:rPr>
        <w:t>персональных данных, предпринимаемые</w:t>
      </w:r>
      <w:r w:rsidR="001C5A35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 </w:t>
      </w:r>
      <w:r w:rsidRPr="00971304">
        <w:rPr>
          <w:rFonts w:ascii="Arial" w:hAnsi="Arial" w:cs="Arial"/>
          <w:sz w:val="22"/>
          <w:lang w:eastAsia="ru-RU"/>
        </w:rPr>
        <w:t>Акционерным обществом "КОНТРАКТ"</w:t>
      </w:r>
      <w:r w:rsidRPr="00971304">
        <w:rPr>
          <w:rFonts w:ascii="Arial" w:eastAsia="Times New Roman" w:hAnsi="Arial" w:cs="Arial"/>
          <w:sz w:val="22"/>
          <w:lang w:eastAsia="ru-RU"/>
        </w:rPr>
        <w:t> (далее — Оператор).</w:t>
      </w:r>
    </w:p>
    <w:p w14:paraId="078B9DC7" w14:textId="77777777" w:rsidR="00046973" w:rsidRPr="00971304" w:rsidRDefault="00046973" w:rsidP="006E1306">
      <w:pPr>
        <w:shd w:val="clear" w:color="auto" w:fill="FEFEFE"/>
        <w:spacing w:after="0"/>
        <w:jc w:val="both"/>
        <w:outlineLvl w:val="3"/>
        <w:rPr>
          <w:rFonts w:ascii="Arial" w:eastAsia="Times New Roman" w:hAnsi="Arial" w:cs="Arial"/>
          <w:sz w:val="22"/>
          <w:lang w:eastAsia="ru-RU"/>
        </w:rPr>
      </w:pPr>
    </w:p>
    <w:p w14:paraId="2D52AFB3" w14:textId="20F24E3B" w:rsidR="00046973" w:rsidRPr="00971304" w:rsidRDefault="00046973" w:rsidP="006E1306">
      <w:pPr>
        <w:shd w:val="clear" w:color="auto" w:fill="FEFEFE"/>
        <w:spacing w:after="0"/>
        <w:jc w:val="center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 xml:space="preserve">1. </w:t>
      </w:r>
      <w:r w:rsidR="00437AF1" w:rsidRPr="00971304">
        <w:rPr>
          <w:rFonts w:ascii="Arial" w:eastAsia="Times New Roman" w:hAnsi="Arial" w:cs="Arial"/>
          <w:sz w:val="22"/>
          <w:lang w:eastAsia="ru-RU"/>
        </w:rPr>
        <w:t>ОБЩИЕ ПОЛОЖЕНИЯ</w:t>
      </w:r>
    </w:p>
    <w:p w14:paraId="0AD9E061" w14:textId="57481DC1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1.1. Оператор ставит своей важнейшей целью и</w:t>
      </w:r>
      <w:r w:rsidR="00CB7BE5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условием осуществления своей деятельности соблюдение прав и</w:t>
      </w:r>
      <w:r w:rsidR="00CB7BE5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свобод человека и </w:t>
      </w:r>
      <w:r w:rsidR="00CB7BE5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6381AD32" w14:textId="04AA4A9C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 xml:space="preserve">1.2. Настоящая политика </w:t>
      </w:r>
      <w:r w:rsidR="005C07EF" w:rsidRPr="00971304">
        <w:rPr>
          <w:rFonts w:ascii="Arial" w:eastAsia="Times New Roman" w:hAnsi="Arial" w:cs="Arial"/>
          <w:sz w:val="22"/>
          <w:lang w:eastAsia="ru-RU"/>
        </w:rPr>
        <w:t xml:space="preserve">конфиденциальности и 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обработки персональных данных (далее — Политика) применяется </w:t>
      </w:r>
      <w:r w:rsidR="00E512C5" w:rsidRPr="00971304">
        <w:rPr>
          <w:rFonts w:ascii="Arial" w:eastAsia="Times New Roman" w:hAnsi="Arial" w:cs="Arial"/>
          <w:sz w:val="22"/>
          <w:lang w:eastAsia="ru-RU"/>
        </w:rPr>
        <w:t xml:space="preserve">к персональной </w:t>
      </w:r>
      <w:r w:rsidRPr="00971304">
        <w:rPr>
          <w:rFonts w:ascii="Arial" w:eastAsia="Times New Roman" w:hAnsi="Arial" w:cs="Arial"/>
          <w:sz w:val="22"/>
          <w:lang w:eastAsia="ru-RU"/>
        </w:rPr>
        <w:t>информации, которую Оператор может получить о посетителях веб-сайта </w:t>
      </w:r>
      <w:hyperlink r:id="rId5" w:history="1">
        <w:r w:rsidR="00E512C5" w:rsidRPr="00971304">
          <w:rPr>
            <w:rStyle w:val="a5"/>
            <w:rFonts w:ascii="Arial" w:hAnsi="Arial" w:cs="Arial"/>
            <w:sz w:val="22"/>
            <w:lang w:eastAsia="ru-RU"/>
          </w:rPr>
          <w:t>https://ao-contract.ru</w:t>
        </w:r>
      </w:hyperlink>
      <w:r w:rsidR="00E512C5" w:rsidRPr="00971304">
        <w:rPr>
          <w:rFonts w:ascii="Arial" w:hAnsi="Arial" w:cs="Arial"/>
          <w:sz w:val="22"/>
          <w:lang w:eastAsia="ru-RU"/>
        </w:rPr>
        <w:t xml:space="preserve"> </w:t>
      </w:r>
      <w:r w:rsidR="00CB7BE5" w:rsidRPr="00971304">
        <w:rPr>
          <w:rFonts w:ascii="Arial" w:hAnsi="Arial" w:cs="Arial"/>
          <w:sz w:val="22"/>
          <w:lang w:eastAsia="ru-RU"/>
        </w:rPr>
        <w:t>(далее – Сайт)</w:t>
      </w:r>
      <w:r w:rsidR="00E512C5" w:rsidRPr="00971304">
        <w:rPr>
          <w:rFonts w:ascii="Arial" w:hAnsi="Arial" w:cs="Arial"/>
          <w:sz w:val="22"/>
          <w:lang w:eastAsia="ru-RU"/>
        </w:rPr>
        <w:t>, а именно:</w:t>
      </w:r>
    </w:p>
    <w:p w14:paraId="43EBC968" w14:textId="27998A8F" w:rsidR="00E512C5" w:rsidRPr="00971304" w:rsidRDefault="00E512C5" w:rsidP="006E1306">
      <w:pPr>
        <w:shd w:val="clear" w:color="auto" w:fill="FEFEFE"/>
        <w:spacing w:after="0"/>
        <w:jc w:val="both"/>
        <w:rPr>
          <w:rFonts w:ascii="Arial" w:hAnsi="Arial" w:cs="Arial"/>
          <w:sz w:val="22"/>
        </w:rPr>
      </w:pPr>
      <w:r w:rsidRPr="00971304">
        <w:rPr>
          <w:rFonts w:ascii="Arial" w:hAnsi="Arial" w:cs="Arial"/>
          <w:sz w:val="22"/>
          <w:lang w:eastAsia="ru-RU"/>
        </w:rPr>
        <w:t xml:space="preserve">1.2.1. </w:t>
      </w:r>
      <w:r w:rsidRPr="00971304">
        <w:rPr>
          <w:rFonts w:ascii="Arial" w:hAnsi="Arial" w:cs="Arial"/>
          <w:sz w:val="22"/>
        </w:rPr>
        <w:t>Персональная информация, которую Пользователь при использовании Сайта предоставляет о себе самостоятельно</w:t>
      </w:r>
      <w:r w:rsidR="00CD7995" w:rsidRPr="00971304">
        <w:rPr>
          <w:rFonts w:ascii="Arial" w:hAnsi="Arial" w:cs="Arial"/>
          <w:sz w:val="22"/>
        </w:rPr>
        <w:t>;</w:t>
      </w:r>
    </w:p>
    <w:p w14:paraId="36FB1C34" w14:textId="77777777" w:rsidR="00F063E0" w:rsidRPr="00971304" w:rsidRDefault="00E512C5" w:rsidP="006E1306">
      <w:pPr>
        <w:pStyle w:val="ConsPlusNormal"/>
        <w:jc w:val="both"/>
        <w:rPr>
          <w:sz w:val="22"/>
          <w:szCs w:val="22"/>
        </w:rPr>
      </w:pPr>
      <w:r w:rsidRPr="00971304">
        <w:rPr>
          <w:sz w:val="22"/>
          <w:szCs w:val="22"/>
        </w:rPr>
        <w:t>1.2.2.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</w:t>
      </w:r>
      <w:r w:rsidR="00F063E0" w:rsidRPr="00971304">
        <w:rPr>
          <w:sz w:val="22"/>
          <w:szCs w:val="22"/>
        </w:rPr>
        <w:t xml:space="preserve">. </w:t>
      </w:r>
    </w:p>
    <w:p w14:paraId="7FF87CB6" w14:textId="13FCFFD1" w:rsidR="00D25305" w:rsidRPr="00971304" w:rsidRDefault="00CD7995" w:rsidP="006E1306">
      <w:pPr>
        <w:pStyle w:val="ConsPlusNormal"/>
        <w:jc w:val="both"/>
        <w:rPr>
          <w:sz w:val="22"/>
          <w:szCs w:val="22"/>
        </w:rPr>
      </w:pPr>
      <w:r w:rsidRPr="00971304">
        <w:rPr>
          <w:sz w:val="22"/>
          <w:szCs w:val="22"/>
        </w:rPr>
        <w:t xml:space="preserve">1.3. </w:t>
      </w:r>
      <w:r w:rsidR="00D25305" w:rsidRPr="00971304">
        <w:rPr>
          <w:sz w:val="22"/>
          <w:szCs w:val="22"/>
        </w:rPr>
        <w:t>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7AD55B4F" w14:textId="6BEEB0CB" w:rsidR="00D25305" w:rsidRPr="00971304" w:rsidRDefault="00D25305" w:rsidP="006E1306">
      <w:pPr>
        <w:pStyle w:val="20"/>
        <w:numPr>
          <w:ilvl w:val="1"/>
          <w:numId w:val="20"/>
        </w:numPr>
        <w:shd w:val="clear" w:color="auto" w:fill="auto"/>
        <w:tabs>
          <w:tab w:val="left" w:pos="44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В случае несогласия с условиями настоящей Политики, Пользователь должен прекратить использование Сайта</w:t>
      </w:r>
      <w:r w:rsidR="00437AF1" w:rsidRPr="00971304">
        <w:rPr>
          <w:rFonts w:ascii="Arial" w:hAnsi="Arial" w:cs="Arial"/>
        </w:rPr>
        <w:t>.</w:t>
      </w:r>
      <w:r w:rsidRPr="00971304">
        <w:rPr>
          <w:rFonts w:ascii="Arial" w:hAnsi="Arial" w:cs="Arial"/>
        </w:rPr>
        <w:t xml:space="preserve"> </w:t>
      </w:r>
    </w:p>
    <w:p w14:paraId="661CD604" w14:textId="2D3224A7" w:rsidR="00D25305" w:rsidRPr="00971304" w:rsidRDefault="00D25305" w:rsidP="006E1306">
      <w:pPr>
        <w:pStyle w:val="20"/>
        <w:numPr>
          <w:ilvl w:val="1"/>
          <w:numId w:val="7"/>
        </w:numPr>
        <w:shd w:val="clear" w:color="auto" w:fill="auto"/>
        <w:tabs>
          <w:tab w:val="left" w:pos="44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Оператор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15F72DCD" w14:textId="79FD0BD9" w:rsidR="001D2150" w:rsidRPr="00971304" w:rsidRDefault="00D25305" w:rsidP="006E1306">
      <w:pPr>
        <w:pStyle w:val="20"/>
        <w:numPr>
          <w:ilvl w:val="1"/>
          <w:numId w:val="7"/>
        </w:numPr>
        <w:shd w:val="clear" w:color="auto" w:fill="auto"/>
        <w:spacing w:before="0" w:after="0" w:line="240" w:lineRule="auto"/>
        <w:ind w:left="0" w:right="-35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Оператор не проверяет достоверность персональных данных, предоставляемых Пользователем</w:t>
      </w:r>
      <w:r w:rsidR="00C10675" w:rsidRPr="00971304">
        <w:rPr>
          <w:rFonts w:ascii="Arial" w:hAnsi="Arial" w:cs="Arial"/>
        </w:rPr>
        <w:t xml:space="preserve">, </w:t>
      </w:r>
      <w:r w:rsidR="003D14A3" w:rsidRPr="00971304">
        <w:rPr>
          <w:rFonts w:ascii="Arial" w:hAnsi="Arial" w:cs="Arial"/>
        </w:rPr>
        <w:t>исход</w:t>
      </w:r>
      <w:r w:rsidR="00C10675" w:rsidRPr="00971304">
        <w:rPr>
          <w:rFonts w:ascii="Arial" w:hAnsi="Arial" w:cs="Arial"/>
        </w:rPr>
        <w:t>я</w:t>
      </w:r>
      <w:r w:rsidR="003D14A3" w:rsidRPr="00971304">
        <w:rPr>
          <w:rFonts w:ascii="Arial" w:hAnsi="Arial" w:cs="Arial"/>
        </w:rPr>
        <w:t xml:space="preserve"> </w:t>
      </w:r>
      <w:r w:rsidR="00D43331" w:rsidRPr="00971304">
        <w:rPr>
          <w:rFonts w:ascii="Arial" w:hAnsi="Arial" w:cs="Arial"/>
        </w:rPr>
        <w:t>из того, что при предоставлении персональных данных на Сайте Пользователь:</w:t>
      </w:r>
    </w:p>
    <w:p w14:paraId="499E1097" w14:textId="175DAB7B" w:rsidR="00D43331" w:rsidRPr="00971304" w:rsidRDefault="00D43331" w:rsidP="006E1306">
      <w:pPr>
        <w:pStyle w:val="20"/>
        <w:numPr>
          <w:ilvl w:val="0"/>
          <w:numId w:val="19"/>
        </w:numPr>
        <w:shd w:val="clear" w:color="auto" w:fill="auto"/>
        <w:tabs>
          <w:tab w:val="left" w:pos="615"/>
        </w:tabs>
        <w:spacing w:before="0" w:after="0" w:line="240" w:lineRule="auto"/>
        <w:ind w:left="426" w:right="-35" w:hanging="426"/>
        <w:rPr>
          <w:rFonts w:ascii="Arial" w:hAnsi="Arial" w:cs="Arial"/>
        </w:rPr>
      </w:pPr>
      <w:r w:rsidRPr="00971304">
        <w:rPr>
          <w:rFonts w:ascii="Arial" w:hAnsi="Arial" w:cs="Arial"/>
        </w:rPr>
        <w:t>является дееспособным лицом. В случае недееспособности лица, использующего Сайт, согласие на обработку персональных</w:t>
      </w:r>
      <w:r w:rsidR="0035172E" w:rsidRPr="00971304">
        <w:rPr>
          <w:rFonts w:ascii="Arial" w:hAnsi="Arial" w:cs="Arial"/>
        </w:rPr>
        <w:t xml:space="preserve"> </w:t>
      </w:r>
      <w:r w:rsidRPr="00971304">
        <w:rPr>
          <w:rFonts w:ascii="Arial" w:hAnsi="Arial" w:cs="Arial"/>
        </w:rPr>
        <w:t>данных предоставляется законным представителем Пользователя, который ознакомился и принял условия обработки персональных данных, указанные в настоящей Политике;</w:t>
      </w:r>
    </w:p>
    <w:p w14:paraId="4B0990A1" w14:textId="5E95A5BF" w:rsidR="003D14A3" w:rsidRPr="00971304" w:rsidRDefault="00D43331" w:rsidP="006E1306">
      <w:pPr>
        <w:pStyle w:val="20"/>
        <w:numPr>
          <w:ilvl w:val="0"/>
          <w:numId w:val="19"/>
        </w:numPr>
        <w:shd w:val="clear" w:color="auto" w:fill="auto"/>
        <w:tabs>
          <w:tab w:val="left" w:pos="615"/>
        </w:tabs>
        <w:spacing w:before="0" w:after="0" w:line="240" w:lineRule="auto"/>
        <w:ind w:left="426" w:right="-35" w:hanging="426"/>
        <w:rPr>
          <w:rFonts w:ascii="Arial" w:hAnsi="Arial" w:cs="Arial"/>
        </w:rPr>
      </w:pPr>
      <w:r w:rsidRPr="00971304">
        <w:rPr>
          <w:rFonts w:ascii="Arial" w:hAnsi="Arial" w:cs="Arial"/>
        </w:rPr>
        <w:t>указывает достоверную информацию о себе или о представляемом недееспособном лице в объемах, необходимых для использования Сайта</w:t>
      </w:r>
      <w:r w:rsidR="00437AF1" w:rsidRPr="00971304">
        <w:rPr>
          <w:rFonts w:ascii="Arial" w:hAnsi="Arial" w:cs="Arial"/>
        </w:rPr>
        <w:t>;</w:t>
      </w:r>
      <w:r w:rsidRPr="00971304">
        <w:rPr>
          <w:rFonts w:ascii="Arial" w:hAnsi="Arial" w:cs="Arial"/>
        </w:rPr>
        <w:t xml:space="preserve"> </w:t>
      </w:r>
    </w:p>
    <w:p w14:paraId="4FEF51BD" w14:textId="2303BD5A" w:rsidR="00D43331" w:rsidRPr="00971304" w:rsidRDefault="00D43331" w:rsidP="006E1306">
      <w:pPr>
        <w:pStyle w:val="20"/>
        <w:numPr>
          <w:ilvl w:val="0"/>
          <w:numId w:val="19"/>
        </w:numPr>
        <w:shd w:val="clear" w:color="auto" w:fill="auto"/>
        <w:tabs>
          <w:tab w:val="left" w:pos="615"/>
        </w:tabs>
        <w:spacing w:before="0" w:after="0" w:line="240" w:lineRule="auto"/>
        <w:ind w:left="426" w:right="-35" w:hanging="426"/>
        <w:rPr>
          <w:rFonts w:ascii="Arial" w:hAnsi="Arial" w:cs="Arial"/>
        </w:rPr>
      </w:pPr>
      <w:r w:rsidRPr="00971304">
        <w:rPr>
          <w:rFonts w:ascii="Arial" w:hAnsi="Arial" w:cs="Arial"/>
        </w:rPr>
        <w:t>Пользователь самостоятельно поддерживает предоставленные персональные данные в актуальном состоянии</w:t>
      </w:r>
      <w:r w:rsidR="00D20BC6" w:rsidRPr="00971304">
        <w:rPr>
          <w:rFonts w:ascii="Arial" w:hAnsi="Arial" w:cs="Arial"/>
        </w:rPr>
        <w:t>.</w:t>
      </w:r>
    </w:p>
    <w:p w14:paraId="1167B2F8" w14:textId="77B4D40F" w:rsidR="00226D44" w:rsidRPr="00971304" w:rsidRDefault="00C10675" w:rsidP="006E1306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 xml:space="preserve"> Пользователь дает Оператору свое добровольное информированное согласие</w:t>
      </w:r>
      <w:r w:rsidR="006D0C60" w:rsidRPr="00971304">
        <w:rPr>
          <w:rFonts w:ascii="Arial" w:hAnsi="Arial" w:cs="Arial"/>
        </w:rPr>
        <w:t xml:space="preserve"> (Приложение № 1 к настоящей Политике)</w:t>
      </w:r>
      <w:r w:rsidRPr="00971304">
        <w:rPr>
          <w:rFonts w:ascii="Arial" w:hAnsi="Arial" w:cs="Arial"/>
        </w:rPr>
        <w:t xml:space="preserve"> на обработку всех его персональных данных, указанных в настоящей Политике, а также подтверждает свое согласие со всеми положениями настоящей Политики п</w:t>
      </w:r>
      <w:r w:rsidR="00D43331" w:rsidRPr="00971304">
        <w:rPr>
          <w:rFonts w:ascii="Arial" w:hAnsi="Arial" w:cs="Arial"/>
        </w:rPr>
        <w:t>ри</w:t>
      </w:r>
      <w:r w:rsidR="00C50771" w:rsidRPr="00971304">
        <w:rPr>
          <w:rFonts w:ascii="Arial" w:hAnsi="Arial" w:cs="Arial"/>
        </w:rPr>
        <w:t xml:space="preserve"> заполнении форм обратной связи на Сайте путем </w:t>
      </w:r>
      <w:r w:rsidR="00D6062D" w:rsidRPr="00971304">
        <w:rPr>
          <w:rFonts w:ascii="Arial" w:hAnsi="Arial" w:cs="Arial"/>
        </w:rPr>
        <w:t>проставления галочки в окошке</w:t>
      </w:r>
      <w:r w:rsidR="00D43331" w:rsidRPr="00971304">
        <w:rPr>
          <w:rFonts w:ascii="Arial" w:hAnsi="Arial" w:cs="Arial"/>
        </w:rPr>
        <w:t xml:space="preserve"> с примечанием «Принимаю условия Политики конфиденциальности и обработки персональных данных и даю добровольное согласие на обработку персональных данных». </w:t>
      </w:r>
      <w:r w:rsidR="00BC2A6D" w:rsidRPr="00971304">
        <w:rPr>
          <w:rFonts w:ascii="Arial" w:hAnsi="Arial" w:cs="Arial"/>
        </w:rPr>
        <w:t xml:space="preserve">Форма обратной связи также содержит ссылку на настоящую Политику. </w:t>
      </w:r>
    </w:p>
    <w:p w14:paraId="1E898D0E" w14:textId="6B21F404" w:rsidR="00E557BD" w:rsidRPr="00971304" w:rsidRDefault="00C10675" w:rsidP="006E1306">
      <w:pPr>
        <w:pStyle w:val="20"/>
        <w:numPr>
          <w:ilvl w:val="1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26D44" w:rsidRPr="00971304">
        <w:rPr>
          <w:rFonts w:ascii="Arial" w:hAnsi="Arial" w:cs="Arial"/>
          <w:shd w:val="clear" w:color="auto" w:fill="FFFFFF"/>
        </w:rPr>
        <w:t>Cookie</w:t>
      </w:r>
      <w:proofErr w:type="spellEnd"/>
      <w:r w:rsidR="00226D44" w:rsidRPr="00971304">
        <w:rPr>
          <w:rFonts w:ascii="Arial" w:hAnsi="Arial" w:cs="Arial"/>
          <w:shd w:val="clear" w:color="auto" w:fill="FFFFFF"/>
        </w:rPr>
        <w:t xml:space="preserve">-файлы используются в целях сбора статистических данных, которые позволяют определить, какие разделы Сайта привлекают наибольшее внимание посетителей, а также в целях улучшения условий пользования Сайтом. </w:t>
      </w:r>
      <w:proofErr w:type="spellStart"/>
      <w:r w:rsidR="00A2171A" w:rsidRPr="00971304">
        <w:rPr>
          <w:rFonts w:ascii="Arial" w:hAnsi="Arial" w:cs="Arial"/>
          <w:color w:val="000000"/>
          <w:shd w:val="clear" w:color="auto" w:fill="FFFFFF"/>
        </w:rPr>
        <w:t>Cookie</w:t>
      </w:r>
      <w:proofErr w:type="spellEnd"/>
      <w:r w:rsidR="00A2171A" w:rsidRPr="00971304">
        <w:rPr>
          <w:rFonts w:ascii="Arial" w:hAnsi="Arial" w:cs="Arial"/>
          <w:color w:val="000000"/>
          <w:shd w:val="clear" w:color="auto" w:fill="FFFFFF"/>
        </w:rPr>
        <w:t xml:space="preserve"> - файлы, которые сохраняются через Сайт, не содержат сведений, на основании которых можно идентифицировать Пользователя. </w:t>
      </w:r>
      <w:r w:rsidR="00226D44" w:rsidRPr="00971304">
        <w:rPr>
          <w:rFonts w:ascii="Arial" w:hAnsi="Arial" w:cs="Arial"/>
          <w:shd w:val="clear" w:color="auto" w:fill="FFFFFF"/>
        </w:rPr>
        <w:t>Пользователь может отказаться от использования</w:t>
      </w:r>
      <w:r w:rsidR="00C5603C" w:rsidRPr="0097130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5603C" w:rsidRPr="00971304">
        <w:rPr>
          <w:rFonts w:ascii="Arial" w:hAnsi="Arial" w:cs="Arial"/>
          <w:shd w:val="clear" w:color="auto" w:fill="FFFFFF"/>
        </w:rPr>
        <w:t>с</w:t>
      </w:r>
      <w:r w:rsidR="00226D44" w:rsidRPr="00971304">
        <w:rPr>
          <w:rFonts w:ascii="Arial" w:hAnsi="Arial" w:cs="Arial"/>
          <w:shd w:val="clear" w:color="auto" w:fill="FFFFFF"/>
        </w:rPr>
        <w:t>ookie</w:t>
      </w:r>
      <w:proofErr w:type="spellEnd"/>
      <w:r w:rsidR="00226D44" w:rsidRPr="00971304">
        <w:rPr>
          <w:rFonts w:ascii="Arial" w:hAnsi="Arial" w:cs="Arial"/>
          <w:shd w:val="clear" w:color="auto" w:fill="FFFFFF"/>
        </w:rPr>
        <w:t xml:space="preserve">-файлов, установив соответствующие настройки своего браузера. Блокировка </w:t>
      </w:r>
      <w:proofErr w:type="spellStart"/>
      <w:r w:rsidR="00226D44" w:rsidRPr="00971304">
        <w:rPr>
          <w:rFonts w:ascii="Arial" w:hAnsi="Arial" w:cs="Arial"/>
          <w:shd w:val="clear" w:color="auto" w:fill="FFFFFF"/>
        </w:rPr>
        <w:t>cookie</w:t>
      </w:r>
      <w:proofErr w:type="spellEnd"/>
      <w:r w:rsidR="00226D44" w:rsidRPr="00971304">
        <w:rPr>
          <w:rFonts w:ascii="Arial" w:hAnsi="Arial" w:cs="Arial"/>
          <w:shd w:val="clear" w:color="auto" w:fill="FFFFFF"/>
        </w:rPr>
        <w:t xml:space="preserve">-файлов может повлиять на функциональные возможности Сайта. </w:t>
      </w:r>
    </w:p>
    <w:p w14:paraId="346E2829" w14:textId="2CD74865" w:rsidR="00A2171A" w:rsidRPr="00971304" w:rsidRDefault="005C2B64" w:rsidP="006E1306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 xml:space="preserve">При </w:t>
      </w:r>
      <w:r w:rsidR="008F2314" w:rsidRPr="00971304">
        <w:rPr>
          <w:rFonts w:ascii="Arial" w:hAnsi="Arial" w:cs="Arial"/>
        </w:rPr>
        <w:t xml:space="preserve">любом </w:t>
      </w:r>
      <w:r w:rsidRPr="00971304">
        <w:rPr>
          <w:rFonts w:ascii="Arial" w:hAnsi="Arial" w:cs="Arial"/>
        </w:rPr>
        <w:t xml:space="preserve">посещении Сайта Пользователем </w:t>
      </w:r>
      <w:r w:rsidR="00C10675" w:rsidRPr="00971304">
        <w:rPr>
          <w:rFonts w:ascii="Arial" w:hAnsi="Arial" w:cs="Arial"/>
        </w:rPr>
        <w:t>высвечивается</w:t>
      </w:r>
      <w:r w:rsidRPr="00971304">
        <w:rPr>
          <w:rFonts w:ascii="Arial" w:hAnsi="Arial" w:cs="Arial"/>
        </w:rPr>
        <w:t xml:space="preserve"> баннер, предупреждающий Пользователя об осуществлении сбора с</w:t>
      </w:r>
      <w:proofErr w:type="spellStart"/>
      <w:r w:rsidRPr="00971304">
        <w:rPr>
          <w:rFonts w:ascii="Arial" w:hAnsi="Arial" w:cs="Arial"/>
          <w:lang w:val="en-US"/>
        </w:rPr>
        <w:t>ookie</w:t>
      </w:r>
      <w:proofErr w:type="spellEnd"/>
      <w:r w:rsidR="00C10675" w:rsidRPr="00971304">
        <w:rPr>
          <w:rFonts w:ascii="Arial" w:hAnsi="Arial" w:cs="Arial"/>
        </w:rPr>
        <w:t xml:space="preserve"> – файлов </w:t>
      </w:r>
      <w:r w:rsidRPr="00971304">
        <w:rPr>
          <w:rFonts w:ascii="Arial" w:hAnsi="Arial" w:cs="Arial"/>
        </w:rPr>
        <w:t xml:space="preserve">и запрашивающий согласие Пользователя на </w:t>
      </w:r>
      <w:r w:rsidR="00C10675" w:rsidRPr="00971304">
        <w:rPr>
          <w:rFonts w:ascii="Arial" w:hAnsi="Arial" w:cs="Arial"/>
        </w:rPr>
        <w:t xml:space="preserve">их </w:t>
      </w:r>
      <w:r w:rsidRPr="00971304">
        <w:rPr>
          <w:rFonts w:ascii="Arial" w:hAnsi="Arial" w:cs="Arial"/>
        </w:rPr>
        <w:t xml:space="preserve">обработку. Баннер также содержит ссылку на настоящую Политику. Нажимая кнопку «СОГЛАСЕН» и продолжая пользоваться Сайтом, </w:t>
      </w:r>
      <w:r w:rsidR="005978F3" w:rsidRPr="00971304">
        <w:rPr>
          <w:rFonts w:ascii="Arial" w:hAnsi="Arial" w:cs="Arial"/>
        </w:rPr>
        <w:t xml:space="preserve">Пользователь </w:t>
      </w:r>
      <w:r w:rsidRPr="00971304">
        <w:rPr>
          <w:rFonts w:ascii="Arial" w:hAnsi="Arial" w:cs="Arial"/>
        </w:rPr>
        <w:t xml:space="preserve">предоставляет свое </w:t>
      </w:r>
      <w:r w:rsidR="005978F3" w:rsidRPr="00971304">
        <w:rPr>
          <w:rFonts w:ascii="Arial" w:hAnsi="Arial" w:cs="Arial"/>
        </w:rPr>
        <w:t xml:space="preserve">согласие на </w:t>
      </w:r>
      <w:r w:rsidRPr="00971304">
        <w:rPr>
          <w:rFonts w:ascii="Arial" w:hAnsi="Arial" w:cs="Arial"/>
        </w:rPr>
        <w:t>обработку его</w:t>
      </w:r>
      <w:r w:rsidR="00C5603C" w:rsidRPr="00971304">
        <w:rPr>
          <w:rFonts w:ascii="Arial" w:hAnsi="Arial" w:cs="Arial"/>
        </w:rPr>
        <w:t xml:space="preserve"> </w:t>
      </w:r>
      <w:r w:rsidR="00226D44" w:rsidRPr="00971304">
        <w:rPr>
          <w:rFonts w:ascii="Arial" w:hAnsi="Arial" w:cs="Arial"/>
          <w:lang w:val="en-US"/>
        </w:rPr>
        <w:t>cookie</w:t>
      </w:r>
      <w:r w:rsidR="00226D44" w:rsidRPr="00971304">
        <w:rPr>
          <w:rFonts w:ascii="Arial" w:hAnsi="Arial" w:cs="Arial"/>
        </w:rPr>
        <w:t>-файлов</w:t>
      </w:r>
      <w:r w:rsidRPr="00971304">
        <w:rPr>
          <w:rFonts w:ascii="Arial" w:hAnsi="Arial" w:cs="Arial"/>
        </w:rPr>
        <w:t>, а также подтверждает согласие с положениями настоящей Политики.</w:t>
      </w:r>
    </w:p>
    <w:p w14:paraId="762EE447" w14:textId="00EB73ED" w:rsidR="00D25305" w:rsidRPr="00971304" w:rsidRDefault="001448AF" w:rsidP="006E1306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 xml:space="preserve">Согласие </w:t>
      </w:r>
      <w:r w:rsidR="0059010C" w:rsidRPr="00971304">
        <w:rPr>
          <w:rFonts w:ascii="Arial" w:hAnsi="Arial" w:cs="Arial"/>
        </w:rPr>
        <w:t xml:space="preserve">на обработку персональных данных Оператором </w:t>
      </w:r>
      <w:bookmarkStart w:id="0" w:name="_Hlk187760837"/>
      <w:r w:rsidR="0059010C" w:rsidRPr="00971304">
        <w:rPr>
          <w:rFonts w:ascii="Arial" w:hAnsi="Arial" w:cs="Arial"/>
        </w:rPr>
        <w:t xml:space="preserve">действует до достижения </w:t>
      </w:r>
      <w:r w:rsidR="0059010C" w:rsidRPr="00971304">
        <w:rPr>
          <w:rFonts w:ascii="Arial" w:hAnsi="Arial" w:cs="Arial"/>
        </w:rPr>
        <w:lastRenderedPageBreak/>
        <w:t>целей обработки таких персональных данных</w:t>
      </w:r>
      <w:bookmarkEnd w:id="0"/>
      <w:r w:rsidR="0059010C" w:rsidRPr="00971304">
        <w:rPr>
          <w:rFonts w:ascii="Arial" w:hAnsi="Arial" w:cs="Arial"/>
        </w:rPr>
        <w:t>.</w:t>
      </w:r>
    </w:p>
    <w:p w14:paraId="63CB05EA" w14:textId="77777777" w:rsidR="00C97ABF" w:rsidRPr="00971304" w:rsidRDefault="00C97ABF" w:rsidP="006E1306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</w:rPr>
      </w:pPr>
    </w:p>
    <w:p w14:paraId="00DE4DB4" w14:textId="0F16BADD" w:rsidR="00046973" w:rsidRPr="00971304" w:rsidRDefault="00046973" w:rsidP="006E1306">
      <w:pPr>
        <w:shd w:val="clear" w:color="auto" w:fill="FEFEFE"/>
        <w:spacing w:after="0"/>
        <w:jc w:val="center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</w:t>
      </w:r>
      <w:r w:rsidR="00093CA6" w:rsidRPr="00971304">
        <w:rPr>
          <w:rFonts w:ascii="Arial" w:eastAsia="Times New Roman" w:hAnsi="Arial" w:cs="Arial"/>
          <w:sz w:val="22"/>
          <w:lang w:eastAsia="ru-RU"/>
        </w:rPr>
        <w:t>. ОСНОВНЫЕ ПОНЯТИЯ, ИСПОЛЬЗУЕМЫЕ В ПОЛИТИКЕ</w:t>
      </w:r>
    </w:p>
    <w:p w14:paraId="6B57B380" w14:textId="649398CE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2.1.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 xml:space="preserve"> </w:t>
      </w:r>
      <w:r w:rsidR="00093CA6" w:rsidRPr="00971304">
        <w:rPr>
          <w:rFonts w:ascii="Arial" w:eastAsia="Times New Roman" w:hAnsi="Arial" w:cs="Arial"/>
          <w:b/>
          <w:bCs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Автоматизированная обработка персональных данных</w:t>
      </w:r>
      <w:r w:rsidRPr="00971304">
        <w:rPr>
          <w:rFonts w:ascii="Arial" w:eastAsia="Times New Roman" w:hAnsi="Arial" w:cs="Arial"/>
          <w:sz w:val="22"/>
          <w:lang w:eastAsia="ru-RU"/>
        </w:rPr>
        <w:t> — обработка персональных данных с помощью средств вычислительной техники.</w:t>
      </w:r>
    </w:p>
    <w:p w14:paraId="4FCC01D1" w14:textId="518537A6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 xml:space="preserve">2.3. </w:t>
      </w:r>
      <w:r w:rsidR="0087530E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="00093CA6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="00093CA6" w:rsidRPr="00971304">
        <w:rPr>
          <w:rFonts w:ascii="Arial" w:eastAsia="Times New Roman" w:hAnsi="Arial" w:cs="Arial"/>
          <w:b/>
          <w:bCs/>
          <w:sz w:val="22"/>
          <w:lang w:eastAsia="ru-RU"/>
        </w:rPr>
        <w:t>Сайт</w:t>
      </w:r>
      <w:r w:rsidRPr="00971304">
        <w:rPr>
          <w:rFonts w:ascii="Arial" w:eastAsia="Times New Roman" w:hAnsi="Arial" w:cs="Arial"/>
          <w:sz w:val="22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971304">
        <w:rPr>
          <w:rFonts w:ascii="Arial" w:hAnsi="Arial" w:cs="Arial"/>
          <w:sz w:val="22"/>
          <w:lang w:eastAsia="ru-RU"/>
        </w:rPr>
        <w:t>https://ao-contract.ru и его посадочных страниц</w:t>
      </w:r>
      <w:r w:rsidR="00A8194A" w:rsidRPr="00971304">
        <w:rPr>
          <w:rFonts w:ascii="Arial" w:hAnsi="Arial" w:cs="Arial"/>
          <w:sz w:val="22"/>
          <w:lang w:eastAsia="ru-RU"/>
        </w:rPr>
        <w:t>.</w:t>
      </w:r>
    </w:p>
    <w:p w14:paraId="606E99EC" w14:textId="743599F9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 xml:space="preserve">2.4. </w:t>
      </w:r>
      <w:r w:rsidR="00AE690C" w:rsidRPr="00971304">
        <w:rPr>
          <w:rFonts w:ascii="Arial" w:eastAsia="Times New Roman" w:hAnsi="Arial" w:cs="Arial"/>
          <w:sz w:val="22"/>
          <w:lang w:eastAsia="ru-RU"/>
        </w:rPr>
        <w:t xml:space="preserve">   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Информационная система персональных данных</w:t>
      </w:r>
      <w:r w:rsidRPr="00971304">
        <w:rPr>
          <w:rFonts w:ascii="Arial" w:eastAsia="Times New Roman" w:hAnsi="Arial" w:cs="Arial"/>
          <w:sz w:val="22"/>
          <w:lang w:eastAsia="ru-RU"/>
        </w:rPr>
        <w:t>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0E13DB43" w14:textId="6D2A6B66" w:rsidR="00046973" w:rsidRPr="00971304" w:rsidRDefault="0087530E" w:rsidP="006E1306">
      <w:pPr>
        <w:pStyle w:val="2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971304">
        <w:rPr>
          <w:rStyle w:val="21"/>
          <w:rFonts w:ascii="Arial" w:hAnsi="Arial" w:cs="Arial"/>
          <w:b w:val="0"/>
          <w:bCs w:val="0"/>
          <w:color w:val="auto"/>
        </w:rPr>
        <w:t>2.5.</w:t>
      </w:r>
      <w:r w:rsidRPr="00971304">
        <w:rPr>
          <w:rStyle w:val="21"/>
          <w:rFonts w:ascii="Arial" w:hAnsi="Arial" w:cs="Arial"/>
          <w:color w:val="auto"/>
        </w:rPr>
        <w:t xml:space="preserve"> Использование персональных данных </w:t>
      </w:r>
      <w:r w:rsidRPr="00971304">
        <w:rPr>
          <w:rFonts w:ascii="Arial" w:hAnsi="Arial" w:cs="Arial"/>
        </w:rPr>
        <w:t>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субъектов персональных данных или других лиц.</w:t>
      </w:r>
    </w:p>
    <w:p w14:paraId="2ACF5BBA" w14:textId="7EEE5248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2.</w:t>
      </w:r>
      <w:r w:rsidR="00093CA6" w:rsidRPr="00971304">
        <w:rPr>
          <w:rFonts w:ascii="Arial" w:eastAsia="Times New Roman" w:hAnsi="Arial" w:cs="Arial"/>
          <w:sz w:val="22"/>
          <w:lang w:eastAsia="ru-RU"/>
        </w:rPr>
        <w:t>6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.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Обработка персональных данных</w:t>
      </w:r>
      <w:r w:rsidRPr="00971304">
        <w:rPr>
          <w:rFonts w:ascii="Arial" w:eastAsia="Times New Roman" w:hAnsi="Arial" w:cs="Arial"/>
          <w:sz w:val="22"/>
          <w:lang w:eastAsia="ru-RU"/>
        </w:rPr>
        <w:t>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513DEFA" w14:textId="42B71283" w:rsidR="0087530E" w:rsidRPr="00971304" w:rsidRDefault="00046973" w:rsidP="006E1306">
      <w:pPr>
        <w:pStyle w:val="2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  <w:lang w:eastAsia="ru-RU"/>
        </w:rPr>
        <w:t>2.</w:t>
      </w:r>
      <w:r w:rsidR="00093CA6" w:rsidRPr="00971304">
        <w:rPr>
          <w:rFonts w:ascii="Arial" w:hAnsi="Arial" w:cs="Arial"/>
          <w:lang w:eastAsia="ru-RU"/>
        </w:rPr>
        <w:t>7</w:t>
      </w:r>
      <w:r w:rsidRPr="00971304">
        <w:rPr>
          <w:rFonts w:ascii="Arial" w:hAnsi="Arial" w:cs="Arial"/>
          <w:lang w:eastAsia="ru-RU"/>
        </w:rPr>
        <w:t xml:space="preserve">. </w:t>
      </w:r>
      <w:r w:rsidRPr="00971304">
        <w:rPr>
          <w:rFonts w:ascii="Arial" w:hAnsi="Arial" w:cs="Arial"/>
          <w:b/>
          <w:bCs/>
          <w:lang w:eastAsia="ru-RU"/>
        </w:rPr>
        <w:t>Оператор </w:t>
      </w:r>
      <w:r w:rsidRPr="00971304">
        <w:rPr>
          <w:rFonts w:ascii="Arial" w:hAnsi="Arial" w:cs="Arial"/>
          <w:lang w:eastAsia="ru-RU"/>
        </w:rPr>
        <w:t xml:space="preserve">— </w:t>
      </w:r>
      <w:r w:rsidR="0087530E" w:rsidRPr="00971304">
        <w:rPr>
          <w:rFonts w:ascii="Arial" w:hAnsi="Arial" w:cs="Arial"/>
        </w:rPr>
        <w:t xml:space="preserve">Акционерное общество «КОНТРАКТ» (ОГРН 1027739032562, ИНН 7702060490, адрес: 129090, г. Москва, ул. Мещанская, дом 7, строение 1, офис 15), являющееся, согласно Пользовательскому соглашению об условиях и порядке использования сайта </w:t>
      </w:r>
      <w:r w:rsidR="0087530E" w:rsidRPr="00971304">
        <w:rPr>
          <w:rFonts w:ascii="Arial" w:hAnsi="Arial" w:cs="Arial"/>
          <w:lang w:val="en-US" w:bidi="en-US"/>
        </w:rPr>
        <w:t>https</w:t>
      </w:r>
      <w:r w:rsidR="0087530E" w:rsidRPr="00971304">
        <w:rPr>
          <w:rFonts w:ascii="Arial" w:hAnsi="Arial" w:cs="Arial"/>
          <w:lang w:bidi="en-US"/>
        </w:rPr>
        <w:t>://</w:t>
      </w:r>
      <w:r w:rsidR="0087530E" w:rsidRPr="00971304">
        <w:rPr>
          <w:rFonts w:ascii="Arial" w:hAnsi="Arial" w:cs="Arial"/>
          <w:lang w:val="en-US" w:bidi="en-US"/>
        </w:rPr>
        <w:t>www</w:t>
      </w:r>
      <w:r w:rsidR="0087530E" w:rsidRPr="00971304">
        <w:rPr>
          <w:rFonts w:ascii="Arial" w:hAnsi="Arial" w:cs="Arial"/>
          <w:lang w:bidi="en-US"/>
        </w:rPr>
        <w:t>.</w:t>
      </w:r>
      <w:proofErr w:type="spellStart"/>
      <w:r w:rsidR="0087530E" w:rsidRPr="00971304">
        <w:rPr>
          <w:rFonts w:ascii="Arial" w:hAnsi="Arial" w:cs="Arial"/>
          <w:lang w:val="en-US" w:bidi="en-US"/>
        </w:rPr>
        <w:t>ao</w:t>
      </w:r>
      <w:proofErr w:type="spellEnd"/>
      <w:r w:rsidR="0087530E" w:rsidRPr="00971304">
        <w:rPr>
          <w:rFonts w:ascii="Arial" w:hAnsi="Arial" w:cs="Arial"/>
          <w:lang w:bidi="en-US"/>
        </w:rPr>
        <w:t>-</w:t>
      </w:r>
      <w:r w:rsidR="0087530E" w:rsidRPr="00971304">
        <w:rPr>
          <w:rFonts w:ascii="Arial" w:hAnsi="Arial" w:cs="Arial"/>
          <w:lang w:val="en-US" w:bidi="en-US"/>
        </w:rPr>
        <w:t>contract</w:t>
      </w:r>
      <w:r w:rsidR="0087530E" w:rsidRPr="00971304">
        <w:rPr>
          <w:rFonts w:ascii="Arial" w:hAnsi="Arial" w:cs="Arial"/>
          <w:lang w:bidi="en-US"/>
        </w:rPr>
        <w:t>.</w:t>
      </w:r>
      <w:proofErr w:type="spellStart"/>
      <w:r w:rsidR="0087530E" w:rsidRPr="00971304">
        <w:rPr>
          <w:rFonts w:ascii="Arial" w:hAnsi="Arial" w:cs="Arial"/>
          <w:lang w:val="en-US" w:bidi="en-US"/>
        </w:rPr>
        <w:t>ru</w:t>
      </w:r>
      <w:proofErr w:type="spellEnd"/>
      <w:r w:rsidR="0087530E" w:rsidRPr="00971304">
        <w:rPr>
          <w:rFonts w:ascii="Arial" w:hAnsi="Arial" w:cs="Arial"/>
          <w:lang w:bidi="en-US"/>
        </w:rPr>
        <w:t xml:space="preserve">, </w:t>
      </w:r>
      <w:r w:rsidR="0087530E" w:rsidRPr="00971304">
        <w:rPr>
          <w:rFonts w:ascii="Arial" w:hAnsi="Arial" w:cs="Arial"/>
        </w:rPr>
        <w:t xml:space="preserve">владельцем и Администратором Интернет-сайта, расположенного в сети Интернет по адресу </w:t>
      </w:r>
      <w:r w:rsidR="0087530E" w:rsidRPr="00971304">
        <w:rPr>
          <w:rFonts w:ascii="Arial" w:hAnsi="Arial" w:cs="Arial"/>
          <w:lang w:val="en-US" w:bidi="en-US"/>
        </w:rPr>
        <w:t>https</w:t>
      </w:r>
      <w:r w:rsidR="0087530E" w:rsidRPr="00971304">
        <w:rPr>
          <w:rFonts w:ascii="Arial" w:hAnsi="Arial" w:cs="Arial"/>
          <w:lang w:bidi="en-US"/>
        </w:rPr>
        <w:t>://</w:t>
      </w:r>
      <w:r w:rsidR="0087530E" w:rsidRPr="00971304">
        <w:rPr>
          <w:rFonts w:ascii="Arial" w:hAnsi="Arial" w:cs="Arial"/>
          <w:lang w:val="en-US" w:bidi="en-US"/>
        </w:rPr>
        <w:t>www</w:t>
      </w:r>
      <w:r w:rsidR="0087530E" w:rsidRPr="00971304">
        <w:rPr>
          <w:rFonts w:ascii="Arial" w:hAnsi="Arial" w:cs="Arial"/>
          <w:lang w:bidi="en-US"/>
        </w:rPr>
        <w:t>.</w:t>
      </w:r>
      <w:proofErr w:type="spellStart"/>
      <w:r w:rsidR="0087530E" w:rsidRPr="00971304">
        <w:rPr>
          <w:rFonts w:ascii="Arial" w:hAnsi="Arial" w:cs="Arial"/>
          <w:lang w:val="en-US" w:bidi="en-US"/>
        </w:rPr>
        <w:t>ao</w:t>
      </w:r>
      <w:proofErr w:type="spellEnd"/>
      <w:r w:rsidR="0087530E" w:rsidRPr="00971304">
        <w:rPr>
          <w:rFonts w:ascii="Arial" w:hAnsi="Arial" w:cs="Arial"/>
          <w:lang w:bidi="en-US"/>
        </w:rPr>
        <w:t>-</w:t>
      </w:r>
      <w:r w:rsidR="0087530E" w:rsidRPr="00971304">
        <w:rPr>
          <w:rFonts w:ascii="Arial" w:hAnsi="Arial" w:cs="Arial"/>
          <w:lang w:val="en-US" w:bidi="en-US"/>
        </w:rPr>
        <w:t>contract</w:t>
      </w:r>
      <w:r w:rsidR="0087530E" w:rsidRPr="00971304">
        <w:rPr>
          <w:rFonts w:ascii="Arial" w:hAnsi="Arial" w:cs="Arial"/>
          <w:lang w:bidi="en-US"/>
        </w:rPr>
        <w:t>.</w:t>
      </w:r>
      <w:proofErr w:type="spellStart"/>
      <w:r w:rsidR="0087530E" w:rsidRPr="00971304">
        <w:rPr>
          <w:rFonts w:ascii="Arial" w:hAnsi="Arial" w:cs="Arial"/>
          <w:lang w:val="en-US" w:bidi="en-US"/>
        </w:rPr>
        <w:t>ru</w:t>
      </w:r>
      <w:proofErr w:type="spellEnd"/>
      <w:r w:rsidR="0087530E" w:rsidRPr="00971304">
        <w:rPr>
          <w:rFonts w:ascii="Arial" w:hAnsi="Arial" w:cs="Arial"/>
          <w:lang w:bidi="en-US"/>
        </w:rPr>
        <w:t xml:space="preserve">. </w:t>
      </w:r>
      <w:r w:rsidR="0087530E" w:rsidRPr="00971304">
        <w:rPr>
          <w:rFonts w:ascii="Arial" w:hAnsi="Arial" w:cs="Arial"/>
        </w:rPr>
        <w:t>Оператор самостоятельно организует и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действия, совершаемые с персональными данными.</w:t>
      </w:r>
    </w:p>
    <w:p w14:paraId="1BF97A37" w14:textId="17391E49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2.</w:t>
      </w:r>
      <w:r w:rsidR="00093CA6" w:rsidRPr="00971304">
        <w:rPr>
          <w:rFonts w:ascii="Arial" w:eastAsia="Times New Roman" w:hAnsi="Arial" w:cs="Arial"/>
          <w:sz w:val="22"/>
          <w:lang w:eastAsia="ru-RU"/>
        </w:rPr>
        <w:t>8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. </w:t>
      </w:r>
      <w:r w:rsidR="0087530E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Персональные данные</w:t>
      </w:r>
      <w:r w:rsidRPr="00971304">
        <w:rPr>
          <w:rFonts w:ascii="Arial" w:eastAsia="Times New Roman" w:hAnsi="Arial" w:cs="Arial"/>
          <w:sz w:val="22"/>
          <w:lang w:eastAsia="ru-RU"/>
        </w:rPr>
        <w:t> — любая информация, относящаяся прямо или косвенно к определенному или определяемому Пользователю веб-сайта </w:t>
      </w:r>
      <w:r w:rsidRPr="00971304">
        <w:rPr>
          <w:rFonts w:ascii="Arial" w:hAnsi="Arial" w:cs="Arial"/>
          <w:sz w:val="22"/>
          <w:lang w:eastAsia="ru-RU"/>
        </w:rPr>
        <w:t>https://ao-contract.ru и его посадочных страниц</w:t>
      </w:r>
      <w:r w:rsidR="00A8194A" w:rsidRPr="00971304">
        <w:rPr>
          <w:rFonts w:ascii="Arial" w:hAnsi="Arial" w:cs="Arial"/>
          <w:sz w:val="22"/>
          <w:lang w:eastAsia="ru-RU"/>
        </w:rPr>
        <w:t>.</w:t>
      </w:r>
    </w:p>
    <w:p w14:paraId="4CD25C08" w14:textId="79EFF40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2.</w:t>
      </w:r>
      <w:r w:rsidR="00093CA6" w:rsidRPr="00971304">
        <w:rPr>
          <w:rFonts w:ascii="Arial" w:eastAsia="Times New Roman" w:hAnsi="Arial" w:cs="Arial"/>
          <w:sz w:val="22"/>
          <w:lang w:eastAsia="ru-RU"/>
        </w:rPr>
        <w:t>9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.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Персональные данные, разрешенные субъектом персональных данных для распространения</w:t>
      </w:r>
      <w:r w:rsidR="0087530E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3D2186C2" w14:textId="5C8A0FF6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2.1</w:t>
      </w:r>
      <w:r w:rsidR="00093CA6" w:rsidRPr="00971304">
        <w:rPr>
          <w:rFonts w:ascii="Arial" w:eastAsia="Times New Roman" w:hAnsi="Arial" w:cs="Arial"/>
          <w:sz w:val="22"/>
          <w:lang w:eastAsia="ru-RU"/>
        </w:rPr>
        <w:t>0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.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Пользователь</w:t>
      </w:r>
      <w:r w:rsidRPr="00971304">
        <w:rPr>
          <w:rFonts w:ascii="Arial" w:eastAsia="Times New Roman" w:hAnsi="Arial" w:cs="Arial"/>
          <w:sz w:val="22"/>
          <w:lang w:eastAsia="ru-RU"/>
        </w:rPr>
        <w:t> — любой посетитель веб-сайта </w:t>
      </w:r>
      <w:r w:rsidRPr="00971304">
        <w:rPr>
          <w:rFonts w:ascii="Arial" w:hAnsi="Arial" w:cs="Arial"/>
          <w:sz w:val="22"/>
          <w:lang w:eastAsia="ru-RU"/>
        </w:rPr>
        <w:t>https://ao-contract.ru и его посадочных страниц</w:t>
      </w:r>
      <w:r w:rsidR="005B49C9" w:rsidRPr="00971304">
        <w:rPr>
          <w:rFonts w:ascii="Arial" w:hAnsi="Arial" w:cs="Arial"/>
          <w:sz w:val="22"/>
          <w:lang w:eastAsia="ru-RU"/>
        </w:rPr>
        <w:t xml:space="preserve">, который переходит по любой ссылке, размещенной на Сайте, нажимает любую кнопку на сайте, а также просматривает контент на любой странице Сайта и его </w:t>
      </w:r>
      <w:r w:rsidR="00A8194A" w:rsidRPr="00971304">
        <w:rPr>
          <w:rFonts w:ascii="Arial" w:hAnsi="Arial" w:cs="Arial"/>
          <w:sz w:val="22"/>
          <w:lang w:eastAsia="ru-RU"/>
        </w:rPr>
        <w:t>посадочных страниц</w:t>
      </w:r>
      <w:r w:rsidR="005B49C9" w:rsidRPr="00971304">
        <w:rPr>
          <w:rFonts w:ascii="Arial" w:hAnsi="Arial" w:cs="Arial"/>
          <w:sz w:val="22"/>
          <w:lang w:eastAsia="ru-RU"/>
        </w:rPr>
        <w:t>.</w:t>
      </w:r>
    </w:p>
    <w:p w14:paraId="3686AB6A" w14:textId="66588F6A" w:rsidR="0087773F" w:rsidRPr="00971304" w:rsidRDefault="0087773F" w:rsidP="006E1306">
      <w:pPr>
        <w:shd w:val="clear" w:color="auto" w:fill="FEFEFE"/>
        <w:spacing w:after="0"/>
        <w:jc w:val="both"/>
        <w:rPr>
          <w:rFonts w:ascii="Arial" w:hAnsi="Arial" w:cs="Arial"/>
          <w:sz w:val="22"/>
        </w:rPr>
      </w:pPr>
      <w:r w:rsidRPr="00971304">
        <w:rPr>
          <w:rFonts w:ascii="Arial" w:hAnsi="Arial" w:cs="Arial"/>
          <w:sz w:val="22"/>
          <w:lang w:eastAsia="ru-RU"/>
        </w:rPr>
        <w:t xml:space="preserve">2.11. </w:t>
      </w:r>
      <w:r w:rsidR="006B6AB6" w:rsidRPr="00971304">
        <w:rPr>
          <w:rFonts w:ascii="Arial" w:hAnsi="Arial" w:cs="Arial"/>
          <w:b/>
          <w:bCs/>
          <w:sz w:val="22"/>
        </w:rPr>
        <w:t xml:space="preserve">Файлы </w:t>
      </w:r>
      <w:proofErr w:type="spellStart"/>
      <w:r w:rsidR="006B6AB6" w:rsidRPr="00971304">
        <w:rPr>
          <w:rFonts w:ascii="Arial" w:hAnsi="Arial" w:cs="Arial"/>
          <w:b/>
          <w:bCs/>
          <w:sz w:val="22"/>
        </w:rPr>
        <w:t>cookie</w:t>
      </w:r>
      <w:proofErr w:type="spellEnd"/>
      <w:r w:rsidR="006B6AB6" w:rsidRPr="00971304">
        <w:rPr>
          <w:rFonts w:ascii="Arial" w:hAnsi="Arial" w:cs="Arial"/>
          <w:sz w:val="22"/>
        </w:rPr>
        <w:t xml:space="preserve"> - данные Пользователя,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обеспечения. К файлам </w:t>
      </w:r>
      <w:proofErr w:type="spellStart"/>
      <w:r w:rsidR="006B6AB6" w:rsidRPr="00971304">
        <w:rPr>
          <w:rFonts w:ascii="Arial" w:hAnsi="Arial" w:cs="Arial"/>
          <w:sz w:val="22"/>
        </w:rPr>
        <w:t>cookie</w:t>
      </w:r>
      <w:proofErr w:type="spellEnd"/>
      <w:r w:rsidR="006B6AB6" w:rsidRPr="00971304">
        <w:rPr>
          <w:rFonts w:ascii="Arial" w:hAnsi="Arial" w:cs="Arial"/>
          <w:sz w:val="22"/>
        </w:rPr>
        <w:t xml:space="preserve"> относятся IP-адрес,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доступа к Сайту, иные действия, совершаемые на Сайте.</w:t>
      </w:r>
    </w:p>
    <w:p w14:paraId="32DA16CA" w14:textId="56F2A9DB" w:rsidR="00EB20AF" w:rsidRPr="00971304" w:rsidRDefault="00EB20AF" w:rsidP="006E1306">
      <w:pPr>
        <w:shd w:val="clear" w:color="auto" w:fill="FEFEFE"/>
        <w:spacing w:after="0"/>
        <w:jc w:val="both"/>
        <w:rPr>
          <w:rFonts w:ascii="Arial" w:hAnsi="Arial" w:cs="Arial"/>
          <w:sz w:val="22"/>
          <w:lang w:eastAsia="ru-RU"/>
        </w:rPr>
      </w:pPr>
      <w:r w:rsidRPr="00971304">
        <w:rPr>
          <w:rFonts w:ascii="Arial" w:hAnsi="Arial" w:cs="Arial"/>
          <w:sz w:val="22"/>
        </w:rPr>
        <w:t xml:space="preserve">2.12. </w:t>
      </w:r>
      <w:r w:rsidR="00D16BF9" w:rsidRPr="00971304">
        <w:rPr>
          <w:rFonts w:ascii="Arial" w:hAnsi="Arial" w:cs="Arial"/>
          <w:b/>
          <w:bCs/>
          <w:sz w:val="22"/>
          <w:lang w:val="en-US"/>
        </w:rPr>
        <w:t>IP</w:t>
      </w:r>
      <w:r w:rsidR="00563637" w:rsidRPr="00971304">
        <w:rPr>
          <w:rFonts w:ascii="Arial" w:hAnsi="Arial" w:cs="Arial"/>
          <w:b/>
          <w:bCs/>
          <w:sz w:val="22"/>
        </w:rPr>
        <w:t>-адрес</w:t>
      </w:r>
      <w:r w:rsidR="00563637" w:rsidRPr="00971304">
        <w:rPr>
          <w:rFonts w:ascii="Arial" w:hAnsi="Arial" w:cs="Arial"/>
          <w:sz w:val="22"/>
        </w:rPr>
        <w:t xml:space="preserve"> – уникальный сетевой адрес узла в компьютерной сети, построенной по протоколу </w:t>
      </w:r>
      <w:r w:rsidR="00563637" w:rsidRPr="00971304">
        <w:rPr>
          <w:rFonts w:ascii="Arial" w:hAnsi="Arial" w:cs="Arial"/>
          <w:sz w:val="22"/>
          <w:lang w:val="en-US"/>
        </w:rPr>
        <w:t>IP</w:t>
      </w:r>
      <w:r w:rsidR="00563637" w:rsidRPr="00971304">
        <w:rPr>
          <w:rFonts w:ascii="Arial" w:hAnsi="Arial" w:cs="Arial"/>
          <w:sz w:val="22"/>
        </w:rPr>
        <w:t>.</w:t>
      </w:r>
    </w:p>
    <w:p w14:paraId="6A31B764" w14:textId="49338FB2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2.1</w:t>
      </w:r>
      <w:r w:rsidR="00EB20AF" w:rsidRPr="00971304">
        <w:rPr>
          <w:rFonts w:ascii="Arial" w:eastAsia="Times New Roman" w:hAnsi="Arial" w:cs="Arial"/>
          <w:sz w:val="22"/>
          <w:lang w:eastAsia="ru-RU"/>
        </w:rPr>
        <w:t>3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.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Распространение персональных данных</w:t>
      </w:r>
      <w:r w:rsidRPr="00971304">
        <w:rPr>
          <w:rFonts w:ascii="Arial" w:eastAsia="Times New Roman" w:hAnsi="Arial" w:cs="Arial"/>
          <w:sz w:val="22"/>
          <w:lang w:eastAsia="ru-RU"/>
        </w:rPr>
        <w:t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10556540" w14:textId="0F9F505C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2.1</w:t>
      </w:r>
      <w:r w:rsidR="00EB20AF" w:rsidRPr="00971304">
        <w:rPr>
          <w:rFonts w:ascii="Arial" w:eastAsia="Times New Roman" w:hAnsi="Arial" w:cs="Arial"/>
          <w:sz w:val="22"/>
          <w:lang w:eastAsia="ru-RU"/>
        </w:rPr>
        <w:t>4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.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Трансграничная передача персональных данных</w:t>
      </w:r>
      <w:r w:rsidRPr="00971304">
        <w:rPr>
          <w:rFonts w:ascii="Arial" w:eastAsia="Times New Roman" w:hAnsi="Arial" w:cs="Arial"/>
          <w:sz w:val="22"/>
          <w:lang w:eastAsia="ru-RU"/>
        </w:rPr>
        <w:t>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71A0DA2" w14:textId="75FCF279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2.1</w:t>
      </w:r>
      <w:r w:rsidR="00EB20AF" w:rsidRPr="00971304">
        <w:rPr>
          <w:rFonts w:ascii="Arial" w:eastAsia="Times New Roman" w:hAnsi="Arial" w:cs="Arial"/>
          <w:sz w:val="22"/>
          <w:lang w:eastAsia="ru-RU"/>
        </w:rPr>
        <w:t>5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. </w:t>
      </w:r>
      <w:r w:rsidRPr="00971304">
        <w:rPr>
          <w:rFonts w:ascii="Arial" w:eastAsia="Times New Roman" w:hAnsi="Arial" w:cs="Arial"/>
          <w:b/>
          <w:bCs/>
          <w:sz w:val="22"/>
          <w:lang w:eastAsia="ru-RU"/>
        </w:rPr>
        <w:t>Уничтожение персональных данных</w:t>
      </w:r>
      <w:r w:rsidRPr="00971304">
        <w:rPr>
          <w:rFonts w:ascii="Arial" w:eastAsia="Times New Roman" w:hAnsi="Arial" w:cs="Arial"/>
          <w:sz w:val="22"/>
          <w:lang w:eastAsia="ru-RU"/>
        </w:rPr>
        <w:t xml:space="preserve"> — любые действия, в результате которых персональные данные уничтожаются безвозвратно с невозможностью дальнейшего </w:t>
      </w:r>
      <w:r w:rsidRPr="00971304">
        <w:rPr>
          <w:rFonts w:ascii="Arial" w:eastAsia="Times New Roman" w:hAnsi="Arial" w:cs="Arial"/>
          <w:sz w:val="22"/>
          <w:lang w:eastAsia="ru-RU"/>
        </w:rPr>
        <w:lastRenderedPageBreak/>
        <w:t>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04B4470F" w14:textId="7EAED266" w:rsidR="00CD7995" w:rsidRPr="00971304" w:rsidRDefault="0087530E" w:rsidP="006E1306">
      <w:pPr>
        <w:pStyle w:val="2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971304">
        <w:rPr>
          <w:rStyle w:val="21"/>
          <w:rFonts w:ascii="Arial" w:hAnsi="Arial" w:cs="Arial"/>
          <w:b w:val="0"/>
          <w:bCs w:val="0"/>
          <w:color w:val="auto"/>
        </w:rPr>
        <w:t>2.1</w:t>
      </w:r>
      <w:r w:rsidR="00EB20AF" w:rsidRPr="00971304">
        <w:rPr>
          <w:rStyle w:val="21"/>
          <w:rFonts w:ascii="Arial" w:hAnsi="Arial" w:cs="Arial"/>
          <w:b w:val="0"/>
          <w:bCs w:val="0"/>
          <w:color w:val="auto"/>
        </w:rPr>
        <w:t>6</w:t>
      </w:r>
      <w:r w:rsidRPr="00971304">
        <w:rPr>
          <w:rStyle w:val="21"/>
          <w:rFonts w:ascii="Arial" w:hAnsi="Arial" w:cs="Arial"/>
          <w:b w:val="0"/>
          <w:bCs w:val="0"/>
          <w:color w:val="auto"/>
        </w:rPr>
        <w:t>.</w:t>
      </w:r>
      <w:r w:rsidRPr="00971304">
        <w:rPr>
          <w:rStyle w:val="21"/>
          <w:rFonts w:ascii="Arial" w:hAnsi="Arial" w:cs="Arial"/>
          <w:color w:val="auto"/>
        </w:rPr>
        <w:t xml:space="preserve"> Конфиденциальность персональных данных </w:t>
      </w:r>
      <w:r w:rsidRPr="00971304">
        <w:rPr>
          <w:rFonts w:ascii="Arial" w:hAnsi="Arial" w:cs="Arial"/>
        </w:rPr>
        <w:t>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13CA8A0B" w14:textId="77777777" w:rsidR="00C97ABF" w:rsidRPr="00971304" w:rsidRDefault="00C97ABF" w:rsidP="006E1306">
      <w:pPr>
        <w:pStyle w:val="20"/>
        <w:shd w:val="clear" w:color="auto" w:fill="auto"/>
        <w:spacing w:before="0" w:after="0" w:line="240" w:lineRule="auto"/>
        <w:rPr>
          <w:rFonts w:ascii="Arial" w:hAnsi="Arial" w:cs="Arial"/>
        </w:rPr>
      </w:pPr>
    </w:p>
    <w:p w14:paraId="7D89E154" w14:textId="325868AB" w:rsidR="00046973" w:rsidRPr="00971304" w:rsidRDefault="00A11D14" w:rsidP="006E1306">
      <w:pPr>
        <w:shd w:val="clear" w:color="auto" w:fill="FEFEFE"/>
        <w:spacing w:after="0"/>
        <w:jc w:val="center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3. ОСНОВНЫЕ ПРАВА И ОБЯЗАННОСТИ ОПЕРАТОРА</w:t>
      </w:r>
    </w:p>
    <w:p w14:paraId="2D965FC8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3.1. Оператор имеет право:</w:t>
      </w:r>
    </w:p>
    <w:p w14:paraId="7CE556B1" w14:textId="355C3998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получать</w:t>
      </w:r>
      <w:r w:rsidR="00E21C18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от субъекта персональных данных достоверные информацию и/или документы, содержащие персональные данные;</w:t>
      </w:r>
    </w:p>
    <w:p w14:paraId="053BB8BE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18EF9000" w14:textId="23282601" w:rsidR="00F747E5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</w:t>
      </w:r>
      <w:r w:rsidR="004657A9" w:rsidRPr="00971304">
        <w:rPr>
          <w:rFonts w:ascii="Arial" w:eastAsia="Times New Roman" w:hAnsi="Arial" w:cs="Arial"/>
          <w:sz w:val="22"/>
          <w:lang w:eastAsia="ru-RU"/>
        </w:rPr>
        <w:t>;</w:t>
      </w:r>
    </w:p>
    <w:p w14:paraId="11EAE212" w14:textId="4079BA5E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3.2. Оператор обязан:</w:t>
      </w:r>
    </w:p>
    <w:p w14:paraId="7AEF7E10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50C42E7D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3932C33C" w14:textId="5646BAF2" w:rsidR="00EB1A25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отвечать на обращения и</w:t>
      </w:r>
      <w:r w:rsidR="00A11D14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7732449E" w14:textId="318C3239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прекратить передачу (распространение, предоставление, доступ) персональных данных, прекратить обработку</w:t>
      </w:r>
      <w:r w:rsidR="0013576B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и уничтожить персональные данные в порядке и</w:t>
      </w:r>
      <w:r w:rsidR="00C97ABF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 случаях, предусмотренных Законом о персональных данных;</w:t>
      </w:r>
    </w:p>
    <w:p w14:paraId="65AAE20E" w14:textId="6A6F7E49" w:rsidR="00EB1A25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исполнять иные обязанности, предусмотренные Законом о персональных данных.</w:t>
      </w:r>
    </w:p>
    <w:p w14:paraId="524C9E98" w14:textId="77777777" w:rsidR="00C97ABF" w:rsidRPr="00971304" w:rsidRDefault="00C97ABF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</w:p>
    <w:p w14:paraId="536C6855" w14:textId="5C1E8C8E" w:rsidR="00C97ABF" w:rsidRPr="00971304" w:rsidRDefault="00A11D14" w:rsidP="006E1306">
      <w:pPr>
        <w:shd w:val="clear" w:color="auto" w:fill="FEFEFE"/>
        <w:spacing w:after="0"/>
        <w:jc w:val="center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4. ОСНОВНЫЕ ПРАВА И ОБЯЗАННОСТИ СУБЪЕКТОВ ПЕРСОНАЛЬНЫХ ДАННЫХ</w:t>
      </w:r>
    </w:p>
    <w:p w14:paraId="2BF13203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4.1. Субъекты персональных данных имеют право:</w:t>
      </w:r>
    </w:p>
    <w:p w14:paraId="5F186219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45783E16" w14:textId="67CE8B8C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 xml:space="preserve">— требовать от оператора уничтожения </w:t>
      </w:r>
      <w:r w:rsidR="0013576B" w:rsidRPr="00971304">
        <w:rPr>
          <w:rFonts w:ascii="Arial" w:eastAsia="Times New Roman" w:hAnsi="Arial" w:cs="Arial"/>
          <w:sz w:val="22"/>
          <w:lang w:eastAsia="ru-RU"/>
        </w:rPr>
        <w:t xml:space="preserve">персональных данных </w:t>
      </w:r>
      <w:r w:rsidRPr="00971304">
        <w:rPr>
          <w:rFonts w:ascii="Arial" w:eastAsia="Times New Roman" w:hAnsi="Arial" w:cs="Arial"/>
          <w:sz w:val="22"/>
          <w:lang w:eastAsia="ru-RU"/>
        </w:rPr>
        <w:t>в случае, если персональные данные являются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67DC65E1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03102F5B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на осуществление иных прав, предусмотренных законодательством РФ.</w:t>
      </w:r>
    </w:p>
    <w:p w14:paraId="1EF55A8D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4.2. Субъекты персональных данных обязаны:</w:t>
      </w:r>
    </w:p>
    <w:p w14:paraId="459F984F" w14:textId="77777777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предоставлять Оператору достоверные данные о себе;</w:t>
      </w:r>
    </w:p>
    <w:p w14:paraId="16A2EB50" w14:textId="38F0B8F6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— сообщать Оператору об уточнении (обновлении, изменении) своих персональных данных</w:t>
      </w:r>
      <w:r w:rsidR="00743593" w:rsidRPr="00971304">
        <w:rPr>
          <w:rFonts w:ascii="Arial" w:eastAsia="Times New Roman" w:hAnsi="Arial" w:cs="Arial"/>
          <w:sz w:val="22"/>
          <w:lang w:eastAsia="ru-RU"/>
        </w:rPr>
        <w:t>;</w:t>
      </w:r>
    </w:p>
    <w:p w14:paraId="32428604" w14:textId="0EA3C6C7" w:rsidR="00F90E30" w:rsidRPr="00971304" w:rsidRDefault="00F90E30" w:rsidP="006E1306">
      <w:pPr>
        <w:pStyle w:val="20"/>
        <w:shd w:val="clear" w:color="auto" w:fill="auto"/>
        <w:tabs>
          <w:tab w:val="left" w:pos="635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  <w:lang w:eastAsia="ru-RU"/>
        </w:rPr>
        <w:t xml:space="preserve">— </w:t>
      </w:r>
      <w:r w:rsidRPr="00971304">
        <w:rPr>
          <w:rFonts w:ascii="Arial" w:hAnsi="Arial" w:cs="Arial"/>
        </w:rPr>
        <w:t>принимать меры предосторожности для защиты конфиденциальности своих персональных данных.</w:t>
      </w:r>
    </w:p>
    <w:p w14:paraId="032A2306" w14:textId="1B030525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5DE922F3" w14:textId="77777777" w:rsidR="00C97ABF" w:rsidRPr="00971304" w:rsidRDefault="00C97ABF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</w:p>
    <w:p w14:paraId="4FB00803" w14:textId="0177A581" w:rsidR="00943334" w:rsidRPr="00971304" w:rsidRDefault="00D86370" w:rsidP="006E1306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4549"/>
        </w:tabs>
        <w:spacing w:after="0" w:line="240" w:lineRule="auto"/>
        <w:rPr>
          <w:rFonts w:ascii="Arial" w:hAnsi="Arial" w:cs="Arial"/>
          <w:b w:val="0"/>
          <w:bCs w:val="0"/>
        </w:rPr>
      </w:pPr>
      <w:bookmarkStart w:id="1" w:name="bookmark7"/>
      <w:r w:rsidRPr="00971304">
        <w:rPr>
          <w:rFonts w:ascii="Arial" w:hAnsi="Arial" w:cs="Arial"/>
          <w:b w:val="0"/>
          <w:bCs w:val="0"/>
        </w:rPr>
        <w:t>ОТВЕТСТВЕННОСТЬ</w:t>
      </w:r>
      <w:bookmarkEnd w:id="1"/>
    </w:p>
    <w:p w14:paraId="2F30293E" w14:textId="257E8F83" w:rsidR="00943334" w:rsidRPr="00971304" w:rsidRDefault="00943334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4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Оператор, нарушивший положения настоящей Политики, несёт ответственность за убытки в форме прямого доказанного реального ущерба, понесённые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65AAF44E" w14:textId="7D0EE209" w:rsidR="00943334" w:rsidRPr="00971304" w:rsidRDefault="00943334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4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lastRenderedPageBreak/>
        <w:t>В случае утраты или разглашения конфиденциальной информации Оператор не несёт ответственности, если указанная информация:</w:t>
      </w:r>
    </w:p>
    <w:p w14:paraId="6A6B4ACC" w14:textId="26A83EB7" w:rsidR="00943334" w:rsidRPr="00971304" w:rsidRDefault="00943334" w:rsidP="006E1306">
      <w:pPr>
        <w:pStyle w:val="20"/>
        <w:shd w:val="clear" w:color="auto" w:fill="auto"/>
        <w:tabs>
          <w:tab w:val="left" w:pos="447"/>
          <w:tab w:val="left" w:pos="610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- стала публичным достоянием до её утраты или разглашения;</w:t>
      </w:r>
    </w:p>
    <w:p w14:paraId="3121549E" w14:textId="1A7B39BD" w:rsidR="00943334" w:rsidRPr="00971304" w:rsidRDefault="00943334" w:rsidP="006E1306">
      <w:pPr>
        <w:pStyle w:val="20"/>
        <w:shd w:val="clear" w:color="auto" w:fill="auto"/>
        <w:tabs>
          <w:tab w:val="left" w:pos="447"/>
          <w:tab w:val="left" w:pos="610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- была получена от третьей стороны до момента её получения Оператором;</w:t>
      </w:r>
    </w:p>
    <w:p w14:paraId="66B80970" w14:textId="2E140AD2" w:rsidR="00943334" w:rsidRPr="00971304" w:rsidRDefault="00943334" w:rsidP="006E1306">
      <w:pPr>
        <w:pStyle w:val="20"/>
        <w:shd w:val="clear" w:color="auto" w:fill="auto"/>
        <w:tabs>
          <w:tab w:val="left" w:pos="447"/>
          <w:tab w:val="left" w:pos="610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- была разглашена с согласия Пользователя.</w:t>
      </w:r>
    </w:p>
    <w:p w14:paraId="03D4AF18" w14:textId="77777777" w:rsidR="00BD7CB0" w:rsidRPr="00971304" w:rsidRDefault="00943334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47"/>
          <w:tab w:val="left" w:pos="620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Оператор не несет ответственности перед любыми третьими лицами за точность и достоверность Персональных данных Пользователя. Пользователь несет все риски указания недостоверных, неточных или искаженных данных на Сайте, а также риски самостоятельного разглашения своих Персональных данны</w:t>
      </w:r>
      <w:r w:rsidR="00BD7CB0" w:rsidRPr="00971304">
        <w:rPr>
          <w:rFonts w:ascii="Arial" w:hAnsi="Arial" w:cs="Arial"/>
        </w:rPr>
        <w:t>х</w:t>
      </w:r>
      <w:r w:rsidRPr="00971304">
        <w:rPr>
          <w:rFonts w:ascii="Arial" w:hAnsi="Arial" w:cs="Arial"/>
        </w:rPr>
        <w:t xml:space="preserve">. </w:t>
      </w:r>
    </w:p>
    <w:p w14:paraId="39BF64B0" w14:textId="53EE9B31" w:rsidR="00BD7CB0" w:rsidRPr="00971304" w:rsidRDefault="00943334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47"/>
          <w:tab w:val="left" w:pos="620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Пользователь подтверждает,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ему понятны.</w:t>
      </w:r>
    </w:p>
    <w:p w14:paraId="03C49B9E" w14:textId="77777777" w:rsidR="00C97ABF" w:rsidRPr="00971304" w:rsidRDefault="00C97ABF" w:rsidP="006E1306">
      <w:pPr>
        <w:pStyle w:val="20"/>
        <w:shd w:val="clear" w:color="auto" w:fill="auto"/>
        <w:tabs>
          <w:tab w:val="left" w:pos="447"/>
          <w:tab w:val="left" w:pos="620"/>
        </w:tabs>
        <w:spacing w:before="0" w:after="0" w:line="240" w:lineRule="auto"/>
        <w:rPr>
          <w:rFonts w:ascii="Arial" w:hAnsi="Arial" w:cs="Arial"/>
        </w:rPr>
      </w:pPr>
    </w:p>
    <w:p w14:paraId="06DF26F4" w14:textId="1BB6ABEA" w:rsidR="0080009E" w:rsidRPr="00971304" w:rsidRDefault="00F06397" w:rsidP="006E1306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4477"/>
        </w:tabs>
        <w:spacing w:after="0" w:line="240" w:lineRule="auto"/>
        <w:rPr>
          <w:rFonts w:ascii="Arial" w:hAnsi="Arial" w:cs="Arial"/>
          <w:b w:val="0"/>
          <w:bCs w:val="0"/>
        </w:rPr>
      </w:pPr>
      <w:bookmarkStart w:id="2" w:name="bookmark8"/>
      <w:r w:rsidRPr="00971304">
        <w:rPr>
          <w:rFonts w:ascii="Arial" w:hAnsi="Arial" w:cs="Arial"/>
          <w:b w:val="0"/>
          <w:bCs w:val="0"/>
        </w:rPr>
        <w:t>РАЗРЕШЕНИЕ СПОРОВ</w:t>
      </w:r>
      <w:bookmarkEnd w:id="2"/>
    </w:p>
    <w:p w14:paraId="189EF8F4" w14:textId="77777777" w:rsidR="0080009E" w:rsidRPr="00971304" w:rsidRDefault="0080009E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4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До обращения в суд с иском по спорам, возникающим из отношений между Пользователем и Оператором, обязательным является соблюдение претензионного порядка (письменного предложения о добровольном урегулировании спора).</w:t>
      </w:r>
    </w:p>
    <w:p w14:paraId="25C165DC" w14:textId="77777777" w:rsidR="0080009E" w:rsidRPr="00971304" w:rsidRDefault="0080009E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52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Получатель претензии в течение 30 (Тридцати) календарных дней со дня её получения письменно уведомляет заявителя претензии о результатах её рассмотрения.</w:t>
      </w:r>
    </w:p>
    <w:p w14:paraId="076D6BC3" w14:textId="77777777" w:rsidR="0080009E" w:rsidRPr="00971304" w:rsidRDefault="0080009E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42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При недостижении согласия между Сторонами спор подлежит рассмотрению судом по месту нахождения Оператора в соответствии с законодательством Российской Федерации.</w:t>
      </w:r>
    </w:p>
    <w:p w14:paraId="2C47B36A" w14:textId="4800A7CD" w:rsidR="0080009E" w:rsidRPr="00971304" w:rsidRDefault="0080009E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4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Условия и действие настоящей Политики, а также отношения между Пользователем и Оператором регулируются законодательством Российской Федерации.</w:t>
      </w:r>
    </w:p>
    <w:p w14:paraId="5C322D6D" w14:textId="77777777" w:rsidR="00C97ABF" w:rsidRPr="00971304" w:rsidRDefault="00C97ABF" w:rsidP="006E1306">
      <w:pPr>
        <w:pStyle w:val="20"/>
        <w:shd w:val="clear" w:color="auto" w:fill="auto"/>
        <w:tabs>
          <w:tab w:val="left" w:pos="447"/>
        </w:tabs>
        <w:spacing w:before="0" w:after="0" w:line="240" w:lineRule="auto"/>
        <w:rPr>
          <w:rFonts w:ascii="Arial" w:hAnsi="Arial" w:cs="Arial"/>
        </w:rPr>
      </w:pPr>
    </w:p>
    <w:p w14:paraId="63858517" w14:textId="2FF9C8A8" w:rsidR="00231C13" w:rsidRPr="00971304" w:rsidRDefault="00F06397" w:rsidP="006E1306">
      <w:pPr>
        <w:pStyle w:val="a4"/>
        <w:numPr>
          <w:ilvl w:val="0"/>
          <w:numId w:val="10"/>
        </w:numPr>
        <w:shd w:val="clear" w:color="auto" w:fill="FEFEFE"/>
        <w:spacing w:after="0"/>
        <w:jc w:val="center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ЦЕЛИ ОБРАБОТКИ ПЕРСОНАЛЬНЫХ ДАННЫХ</w:t>
      </w:r>
    </w:p>
    <w:p w14:paraId="6F0A2D8A" w14:textId="508A6A5B" w:rsidR="00231C13" w:rsidRPr="00971304" w:rsidRDefault="00231C13" w:rsidP="006E1306">
      <w:pPr>
        <w:pStyle w:val="a4"/>
        <w:numPr>
          <w:ilvl w:val="1"/>
          <w:numId w:val="10"/>
        </w:numPr>
        <w:shd w:val="clear" w:color="auto" w:fill="FEFEFE"/>
        <w:spacing w:after="0"/>
        <w:ind w:left="284" w:hanging="284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 xml:space="preserve">Персональные данные Пользователей обрабатываются в </w:t>
      </w:r>
      <w:r w:rsidR="00CB56A4" w:rsidRPr="00971304">
        <w:rPr>
          <w:rFonts w:ascii="Arial" w:eastAsia="Times New Roman" w:hAnsi="Arial" w:cs="Arial"/>
          <w:sz w:val="22"/>
          <w:lang w:eastAsia="ru-RU"/>
        </w:rPr>
        <w:t xml:space="preserve">следующих </w:t>
      </w:r>
      <w:r w:rsidRPr="00971304">
        <w:rPr>
          <w:rFonts w:ascii="Arial" w:eastAsia="Times New Roman" w:hAnsi="Arial" w:cs="Arial"/>
          <w:sz w:val="22"/>
          <w:lang w:eastAsia="ru-RU"/>
        </w:rPr>
        <w:t>целях:</w:t>
      </w:r>
    </w:p>
    <w:p w14:paraId="6B446139" w14:textId="76508942" w:rsidR="00594A6E" w:rsidRPr="00971304" w:rsidRDefault="00CB56A4" w:rsidP="006E1306">
      <w:pPr>
        <w:pStyle w:val="a4"/>
        <w:numPr>
          <w:ilvl w:val="2"/>
          <w:numId w:val="10"/>
        </w:numPr>
        <w:shd w:val="clear" w:color="auto" w:fill="FEFEFE"/>
        <w:spacing w:after="0"/>
        <w:ind w:left="709" w:hanging="425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bookmarkStart w:id="3" w:name="_Hlk187760044"/>
      <w:r w:rsidRPr="00971304">
        <w:rPr>
          <w:rFonts w:ascii="Arial" w:hAnsi="Arial" w:cs="Arial"/>
          <w:sz w:val="22"/>
        </w:rPr>
        <w:t>о</w:t>
      </w:r>
      <w:r w:rsidR="0015793B" w:rsidRPr="00971304">
        <w:rPr>
          <w:rFonts w:ascii="Arial" w:hAnsi="Arial" w:cs="Arial"/>
          <w:sz w:val="22"/>
        </w:rPr>
        <w:t>бработка входящих запросов</w:t>
      </w:r>
      <w:r w:rsidR="00594A6E" w:rsidRPr="00971304">
        <w:rPr>
          <w:rFonts w:ascii="Arial" w:hAnsi="Arial" w:cs="Arial"/>
          <w:sz w:val="22"/>
        </w:rPr>
        <w:t>, звонков и заявок</w:t>
      </w:r>
      <w:r w:rsidR="00231C13" w:rsidRPr="00971304">
        <w:rPr>
          <w:rFonts w:ascii="Arial" w:hAnsi="Arial" w:cs="Arial"/>
          <w:sz w:val="22"/>
        </w:rPr>
        <w:t xml:space="preserve"> Пользовател</w:t>
      </w:r>
      <w:r w:rsidR="00594A6E" w:rsidRPr="00971304">
        <w:rPr>
          <w:rFonts w:ascii="Arial" w:hAnsi="Arial" w:cs="Arial"/>
          <w:sz w:val="22"/>
        </w:rPr>
        <w:t>я с целью консультирования по различным вопросам, относящимся к сфере деятельности Оператора;</w:t>
      </w:r>
    </w:p>
    <w:p w14:paraId="5FC81B26" w14:textId="46DB68D5" w:rsidR="00231C13" w:rsidRPr="00971304" w:rsidRDefault="00231C13" w:rsidP="006E1306">
      <w:pPr>
        <w:pStyle w:val="a4"/>
        <w:numPr>
          <w:ilvl w:val="2"/>
          <w:numId w:val="10"/>
        </w:numPr>
        <w:shd w:val="clear" w:color="auto" w:fill="FEFEFE"/>
        <w:spacing w:after="0"/>
        <w:ind w:left="709" w:hanging="425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hAnsi="Arial" w:cs="Arial"/>
          <w:sz w:val="22"/>
        </w:rPr>
        <w:t>предоставлени</w:t>
      </w:r>
      <w:r w:rsidR="00594A6E" w:rsidRPr="00971304">
        <w:rPr>
          <w:rFonts w:ascii="Arial" w:hAnsi="Arial" w:cs="Arial"/>
          <w:sz w:val="22"/>
        </w:rPr>
        <w:t>е</w:t>
      </w:r>
      <w:r w:rsidRPr="00971304">
        <w:rPr>
          <w:rFonts w:ascii="Arial" w:hAnsi="Arial" w:cs="Arial"/>
          <w:sz w:val="22"/>
        </w:rPr>
        <w:t xml:space="preserve"> </w:t>
      </w:r>
      <w:r w:rsidR="00594A6E" w:rsidRPr="00971304">
        <w:rPr>
          <w:rFonts w:ascii="Arial" w:hAnsi="Arial" w:cs="Arial"/>
          <w:sz w:val="22"/>
        </w:rPr>
        <w:t xml:space="preserve">Пользователю </w:t>
      </w:r>
      <w:r w:rsidRPr="00971304">
        <w:rPr>
          <w:rFonts w:ascii="Arial" w:hAnsi="Arial" w:cs="Arial"/>
          <w:sz w:val="22"/>
        </w:rPr>
        <w:t>возможности оставлять отзывы о товарах, размещенных на Сайте;</w:t>
      </w:r>
    </w:p>
    <w:p w14:paraId="67B0073F" w14:textId="242F77EE" w:rsidR="00231C13" w:rsidRPr="00971304" w:rsidRDefault="00231C13" w:rsidP="006E1306">
      <w:pPr>
        <w:pStyle w:val="a4"/>
        <w:numPr>
          <w:ilvl w:val="2"/>
          <w:numId w:val="10"/>
        </w:numPr>
        <w:shd w:val="clear" w:color="auto" w:fill="FEFEFE"/>
        <w:spacing w:after="0"/>
        <w:ind w:left="709" w:hanging="425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hAnsi="Arial" w:cs="Arial"/>
          <w:sz w:val="22"/>
        </w:rPr>
        <w:t>заключения и исполнения договоров между Пользователем и Оператором;</w:t>
      </w:r>
    </w:p>
    <w:p w14:paraId="78E3E28F" w14:textId="33C30549" w:rsidR="00140BFA" w:rsidRPr="00971304" w:rsidRDefault="00140BFA" w:rsidP="006E1306">
      <w:pPr>
        <w:pStyle w:val="a4"/>
        <w:numPr>
          <w:ilvl w:val="2"/>
          <w:numId w:val="10"/>
        </w:numPr>
        <w:shd w:val="clear" w:color="auto" w:fill="FEFEFE"/>
        <w:spacing w:after="0"/>
        <w:ind w:left="709" w:hanging="425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hAnsi="Arial" w:cs="Arial"/>
          <w:sz w:val="22"/>
        </w:rPr>
        <w:t xml:space="preserve">возможности размещения </w:t>
      </w:r>
      <w:r w:rsidR="003E5E44" w:rsidRPr="00971304">
        <w:rPr>
          <w:rFonts w:ascii="Arial" w:hAnsi="Arial" w:cs="Arial"/>
          <w:sz w:val="22"/>
        </w:rPr>
        <w:t xml:space="preserve">комментариев Пользователей, оставленных </w:t>
      </w:r>
      <w:r w:rsidRPr="00971304">
        <w:rPr>
          <w:rFonts w:ascii="Arial" w:hAnsi="Arial" w:cs="Arial"/>
          <w:sz w:val="22"/>
        </w:rPr>
        <w:t>в официальных группах социальных сетей Оператора и иных сообществах в сети Интернет, а также прочих рекламных и информационных источниках</w:t>
      </w:r>
      <w:r w:rsidR="003E5E44" w:rsidRPr="00971304">
        <w:rPr>
          <w:rFonts w:ascii="Arial" w:hAnsi="Arial" w:cs="Arial"/>
          <w:sz w:val="22"/>
        </w:rPr>
        <w:t>, касающихся деятельности Оператора</w:t>
      </w:r>
      <w:r w:rsidRPr="00971304">
        <w:rPr>
          <w:rFonts w:ascii="Arial" w:hAnsi="Arial" w:cs="Arial"/>
          <w:sz w:val="22"/>
        </w:rPr>
        <w:t>;</w:t>
      </w:r>
    </w:p>
    <w:p w14:paraId="7611D86D" w14:textId="532F19BE" w:rsidR="00140BFA" w:rsidRPr="00971304" w:rsidRDefault="00594A6E" w:rsidP="006E1306">
      <w:pPr>
        <w:pStyle w:val="a4"/>
        <w:numPr>
          <w:ilvl w:val="2"/>
          <w:numId w:val="10"/>
        </w:numPr>
        <w:shd w:val="clear" w:color="auto" w:fill="FEFEFE"/>
        <w:spacing w:after="0"/>
        <w:ind w:left="709" w:hanging="425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hAnsi="Arial" w:cs="Arial"/>
          <w:sz w:val="22"/>
        </w:rPr>
        <w:t>аналитик</w:t>
      </w:r>
      <w:r w:rsidR="003E5E44" w:rsidRPr="00971304">
        <w:rPr>
          <w:rFonts w:ascii="Arial" w:hAnsi="Arial" w:cs="Arial"/>
          <w:sz w:val="22"/>
        </w:rPr>
        <w:t>и</w:t>
      </w:r>
      <w:r w:rsidRPr="00971304">
        <w:rPr>
          <w:rFonts w:ascii="Arial" w:hAnsi="Arial" w:cs="Arial"/>
          <w:sz w:val="22"/>
        </w:rPr>
        <w:t xml:space="preserve"> работы Сайта </w:t>
      </w:r>
      <w:r w:rsidR="00140BFA" w:rsidRPr="00971304">
        <w:rPr>
          <w:rFonts w:ascii="Arial" w:hAnsi="Arial" w:cs="Arial"/>
          <w:sz w:val="22"/>
        </w:rPr>
        <w:t xml:space="preserve">и действий Пользователя на Сайте с использованием метрических сервисов, в т.ч. </w:t>
      </w:r>
      <w:proofErr w:type="spellStart"/>
      <w:r w:rsidR="00140BFA" w:rsidRPr="00971304">
        <w:rPr>
          <w:rFonts w:ascii="Arial" w:hAnsi="Arial" w:cs="Arial"/>
          <w:sz w:val="22"/>
        </w:rPr>
        <w:t>Яндекс,Метрика</w:t>
      </w:r>
      <w:proofErr w:type="spellEnd"/>
      <w:r w:rsidR="00140BFA" w:rsidRPr="00971304">
        <w:rPr>
          <w:rFonts w:ascii="Arial" w:hAnsi="Arial" w:cs="Arial"/>
          <w:sz w:val="22"/>
        </w:rPr>
        <w:t>;</w:t>
      </w:r>
    </w:p>
    <w:p w14:paraId="7E4C68C1" w14:textId="57B83BDC" w:rsidR="00140BFA" w:rsidRPr="00971304" w:rsidRDefault="00140BFA" w:rsidP="006E1306">
      <w:pPr>
        <w:pStyle w:val="a4"/>
        <w:numPr>
          <w:ilvl w:val="2"/>
          <w:numId w:val="10"/>
        </w:numPr>
        <w:shd w:val="clear" w:color="auto" w:fill="FEFEFE"/>
        <w:spacing w:after="0"/>
        <w:ind w:left="709" w:hanging="425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hAnsi="Arial" w:cs="Arial"/>
          <w:sz w:val="22"/>
        </w:rPr>
        <w:t>совершенствования работы Сайта</w:t>
      </w:r>
      <w:r w:rsidR="00594A6E" w:rsidRPr="00971304">
        <w:rPr>
          <w:rFonts w:ascii="Arial" w:hAnsi="Arial" w:cs="Arial"/>
          <w:sz w:val="22"/>
        </w:rPr>
        <w:t xml:space="preserve"> и</w:t>
      </w:r>
      <w:r w:rsidRPr="00971304">
        <w:rPr>
          <w:rFonts w:ascii="Arial" w:hAnsi="Arial" w:cs="Arial"/>
          <w:sz w:val="22"/>
        </w:rPr>
        <w:t xml:space="preserve"> предоставлени</w:t>
      </w:r>
      <w:r w:rsidR="003E5E44" w:rsidRPr="00971304">
        <w:rPr>
          <w:rFonts w:ascii="Arial" w:hAnsi="Arial" w:cs="Arial"/>
          <w:sz w:val="22"/>
        </w:rPr>
        <w:t>я</w:t>
      </w:r>
      <w:r w:rsidRPr="00971304">
        <w:rPr>
          <w:rFonts w:ascii="Arial" w:hAnsi="Arial" w:cs="Arial"/>
          <w:sz w:val="22"/>
        </w:rPr>
        <w:t xml:space="preserve"> Пользователю эффективной клиентской и технической поддержки при возникновении проблем, связанных с его использованием.</w:t>
      </w:r>
    </w:p>
    <w:bookmarkEnd w:id="3"/>
    <w:p w14:paraId="350A2914" w14:textId="3EA070A7" w:rsidR="0015793B" w:rsidRPr="00971304" w:rsidRDefault="0015793B" w:rsidP="006E1306">
      <w:pPr>
        <w:pStyle w:val="a4"/>
        <w:numPr>
          <w:ilvl w:val="1"/>
          <w:numId w:val="10"/>
        </w:numPr>
        <w:shd w:val="clear" w:color="auto" w:fill="FEFEFE"/>
        <w:spacing w:after="0"/>
        <w:ind w:left="0" w:firstLine="0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 xml:space="preserve">Персональные данные, </w:t>
      </w:r>
      <w:r w:rsidR="009F6A5E" w:rsidRPr="00971304">
        <w:rPr>
          <w:rFonts w:ascii="Arial" w:hAnsi="Arial" w:cs="Arial"/>
          <w:sz w:val="22"/>
        </w:rPr>
        <w:t xml:space="preserve">которые </w:t>
      </w:r>
      <w:r w:rsidRPr="00971304">
        <w:rPr>
          <w:rFonts w:ascii="Arial" w:hAnsi="Arial" w:cs="Arial"/>
          <w:sz w:val="22"/>
        </w:rPr>
        <w:t>Пользовател</w:t>
      </w:r>
      <w:r w:rsidR="009F6A5E" w:rsidRPr="00971304">
        <w:rPr>
          <w:rFonts w:ascii="Arial" w:hAnsi="Arial" w:cs="Arial"/>
          <w:sz w:val="22"/>
        </w:rPr>
        <w:t>ь предоставляет</w:t>
      </w:r>
      <w:r w:rsidRPr="00971304">
        <w:rPr>
          <w:rFonts w:ascii="Arial" w:hAnsi="Arial" w:cs="Arial"/>
          <w:sz w:val="22"/>
        </w:rPr>
        <w:t xml:space="preserve"> самостоятельно: фамилия, имя, отчество, адрес электронной почты, контактный номер телефона, в случае заказа доставки Товара </w:t>
      </w:r>
      <w:r w:rsidR="009F6A5E" w:rsidRPr="00971304">
        <w:rPr>
          <w:rFonts w:ascii="Arial" w:hAnsi="Arial" w:cs="Arial"/>
          <w:sz w:val="22"/>
        </w:rPr>
        <w:t>- а</w:t>
      </w:r>
      <w:r w:rsidRPr="00971304">
        <w:rPr>
          <w:rFonts w:ascii="Arial" w:hAnsi="Arial" w:cs="Arial"/>
          <w:sz w:val="22"/>
        </w:rPr>
        <w:t>дрес доставки, а также данные,</w:t>
      </w:r>
      <w:r w:rsidR="009F6A5E" w:rsidRPr="00971304">
        <w:rPr>
          <w:rFonts w:ascii="Arial" w:hAnsi="Arial" w:cs="Arial"/>
          <w:sz w:val="22"/>
        </w:rPr>
        <w:t xml:space="preserve"> которые </w:t>
      </w:r>
      <w:r w:rsidR="009F6A5E" w:rsidRPr="00971304">
        <w:rPr>
          <w:rFonts w:ascii="Arial" w:hAnsi="Arial" w:cs="Arial"/>
          <w:color w:val="000000"/>
          <w:sz w:val="22"/>
          <w:lang w:eastAsia="ru-RU" w:bidi="ru-RU"/>
        </w:rPr>
        <w:t xml:space="preserve">могут в дальнейшем потребоваться </w:t>
      </w:r>
      <w:r w:rsidRPr="00971304">
        <w:rPr>
          <w:rFonts w:ascii="Arial" w:hAnsi="Arial" w:cs="Arial"/>
          <w:color w:val="000000"/>
          <w:sz w:val="22"/>
          <w:lang w:eastAsia="ru-RU" w:bidi="ru-RU"/>
        </w:rPr>
        <w:t>для заключения и исполнения договоров (в случае заключения договора между Пользователем и Оператором)</w:t>
      </w:r>
      <w:r w:rsidR="009F6A5E" w:rsidRPr="00971304">
        <w:rPr>
          <w:rFonts w:ascii="Arial" w:hAnsi="Arial" w:cs="Arial"/>
          <w:sz w:val="22"/>
        </w:rPr>
        <w:t>.</w:t>
      </w:r>
    </w:p>
    <w:p w14:paraId="3D619E56" w14:textId="6F3848E5" w:rsidR="00F063E0" w:rsidRPr="00971304" w:rsidRDefault="009F6A5E" w:rsidP="006E1306">
      <w:pPr>
        <w:pStyle w:val="ConsPlusNormal"/>
        <w:numPr>
          <w:ilvl w:val="1"/>
          <w:numId w:val="10"/>
        </w:numPr>
        <w:ind w:left="0" w:firstLine="0"/>
        <w:jc w:val="both"/>
        <w:rPr>
          <w:b/>
          <w:bCs/>
          <w:sz w:val="22"/>
          <w:szCs w:val="22"/>
        </w:rPr>
      </w:pPr>
      <w:r w:rsidRPr="00971304">
        <w:rPr>
          <w:rFonts w:eastAsia="Times New Roman"/>
          <w:sz w:val="22"/>
          <w:szCs w:val="22"/>
        </w:rPr>
        <w:t xml:space="preserve">Пользовательские данные, которые </w:t>
      </w:r>
      <w:r w:rsidR="00AE690C" w:rsidRPr="00971304">
        <w:rPr>
          <w:rFonts w:eastAsia="Times New Roman"/>
          <w:sz w:val="22"/>
          <w:szCs w:val="22"/>
        </w:rPr>
        <w:t xml:space="preserve">автоматически передаются при посещении Сайта: </w:t>
      </w:r>
      <w:r w:rsidR="00AE690C" w:rsidRPr="00971304">
        <w:rPr>
          <w:sz w:val="22"/>
          <w:szCs w:val="22"/>
        </w:rPr>
        <w:t>IP-адрес,</w:t>
      </w:r>
      <w:r w:rsidR="00436E85" w:rsidRPr="00971304">
        <w:rPr>
          <w:sz w:val="22"/>
          <w:szCs w:val="22"/>
        </w:rPr>
        <w:t xml:space="preserve"> сведения о местоположении,</w:t>
      </w:r>
      <w:r w:rsidR="00AE690C" w:rsidRPr="00971304">
        <w:rPr>
          <w:sz w:val="22"/>
          <w:szCs w:val="22"/>
        </w:rPr>
        <w:t xml:space="preserve"> информация из </w:t>
      </w:r>
      <w:proofErr w:type="spellStart"/>
      <w:r w:rsidR="00AE690C" w:rsidRPr="00971304">
        <w:rPr>
          <w:sz w:val="22"/>
          <w:szCs w:val="22"/>
        </w:rPr>
        <w:t>cookies</w:t>
      </w:r>
      <w:proofErr w:type="spellEnd"/>
      <w:r w:rsidR="00AE690C" w:rsidRPr="00971304">
        <w:rPr>
          <w:sz w:val="22"/>
          <w:szCs w:val="22"/>
        </w:rPr>
        <w:t xml:space="preserve">, информация о браузере (или иной программе, которая осуществляет доступ к показу рекламы), </w:t>
      </w:r>
      <w:r w:rsidR="00F063E0" w:rsidRPr="00971304">
        <w:rPr>
          <w:sz w:val="22"/>
          <w:szCs w:val="22"/>
        </w:rPr>
        <w:t>технические характеристики оборудования и программного обеспечения, используем</w:t>
      </w:r>
      <w:r w:rsidR="00436E85" w:rsidRPr="00971304">
        <w:rPr>
          <w:sz w:val="22"/>
          <w:szCs w:val="22"/>
        </w:rPr>
        <w:t>ого</w:t>
      </w:r>
      <w:r w:rsidR="00F063E0" w:rsidRPr="00971304">
        <w:rPr>
          <w:sz w:val="22"/>
          <w:szCs w:val="22"/>
        </w:rPr>
        <w:t xml:space="preserve"> Пользователем, дата и время доступа к сервисам Сайта,</w:t>
      </w:r>
      <w:r w:rsidR="00F063E0" w:rsidRPr="00971304">
        <w:rPr>
          <w:b/>
          <w:bCs/>
          <w:sz w:val="22"/>
          <w:szCs w:val="22"/>
        </w:rPr>
        <w:t xml:space="preserve"> </w:t>
      </w:r>
      <w:r w:rsidR="00F063E0" w:rsidRPr="00971304">
        <w:rPr>
          <w:sz w:val="22"/>
          <w:szCs w:val="22"/>
        </w:rPr>
        <w:t>адреса запрашиваемых страниц и иная подобная информация.</w:t>
      </w:r>
    </w:p>
    <w:p w14:paraId="6CAB5376" w14:textId="4F398B29" w:rsidR="00615A3A" w:rsidRPr="00971304" w:rsidRDefault="00F063E0" w:rsidP="006E1306">
      <w:pPr>
        <w:pStyle w:val="a4"/>
        <w:numPr>
          <w:ilvl w:val="1"/>
          <w:numId w:val="10"/>
        </w:numPr>
        <w:shd w:val="clear" w:color="auto" w:fill="FEFEFE"/>
        <w:spacing w:after="0"/>
        <w:ind w:left="0" w:firstLine="0"/>
        <w:jc w:val="both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hAnsi="Arial" w:cs="Arial"/>
          <w:b/>
          <w:bCs/>
          <w:sz w:val="22"/>
        </w:rPr>
        <w:t xml:space="preserve"> </w:t>
      </w:r>
      <w:r w:rsidR="001730CB" w:rsidRPr="00971304">
        <w:rPr>
          <w:rFonts w:ascii="Arial" w:hAnsi="Arial" w:cs="Arial"/>
          <w:sz w:val="22"/>
        </w:rPr>
        <w:t>Обработка персональных данных Пользователя включает совершение Оператором следующих действий</w:t>
      </w:r>
      <w:r w:rsidR="00410A81" w:rsidRPr="00971304">
        <w:rPr>
          <w:rFonts w:ascii="Arial" w:hAnsi="Arial" w:cs="Arial"/>
          <w:sz w:val="22"/>
        </w:rPr>
        <w:t>:</w:t>
      </w:r>
      <w:r w:rsidR="001730CB" w:rsidRPr="00971304">
        <w:rPr>
          <w:rFonts w:ascii="Arial" w:hAnsi="Arial" w:cs="Arial"/>
          <w:sz w:val="22"/>
        </w:rPr>
        <w:t xml:space="preserve"> </w:t>
      </w:r>
      <w:bookmarkStart w:id="4" w:name="_Hlk187760178"/>
      <w:r w:rsidR="001730CB" w:rsidRPr="00971304">
        <w:rPr>
          <w:rFonts w:ascii="Arial" w:hAnsi="Arial" w:cs="Arial"/>
          <w:sz w:val="22"/>
        </w:rPr>
        <w:t>Сбор, запись, систематизация, накопление, хранение, уточнение (обновление, изменение),</w:t>
      </w:r>
      <w:r w:rsidR="00410A81" w:rsidRPr="00971304">
        <w:rPr>
          <w:rFonts w:ascii="Arial" w:hAnsi="Arial" w:cs="Arial"/>
          <w:sz w:val="22"/>
        </w:rPr>
        <w:t xml:space="preserve"> извлечение,</w:t>
      </w:r>
      <w:r w:rsidR="001730CB" w:rsidRPr="00971304">
        <w:rPr>
          <w:rFonts w:ascii="Arial" w:hAnsi="Arial" w:cs="Arial"/>
          <w:sz w:val="22"/>
        </w:rPr>
        <w:t xml:space="preserve"> </w:t>
      </w:r>
      <w:r w:rsidR="001730CB" w:rsidRPr="00971304">
        <w:rPr>
          <w:rFonts w:ascii="Arial" w:eastAsia="Times New Roman" w:hAnsi="Arial" w:cs="Arial"/>
          <w:sz w:val="22"/>
          <w:lang w:eastAsia="ru-RU"/>
        </w:rPr>
        <w:t>использование, передача (распространение, предоставление, доступ), блокирование,</w:t>
      </w:r>
      <w:r w:rsidR="009A59EE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="001B5326" w:rsidRPr="00971304">
        <w:rPr>
          <w:rFonts w:ascii="Arial" w:eastAsia="Times New Roman" w:hAnsi="Arial" w:cs="Arial"/>
          <w:sz w:val="22"/>
          <w:lang w:eastAsia="ru-RU"/>
        </w:rPr>
        <w:t xml:space="preserve">удаление, </w:t>
      </w:r>
      <w:r w:rsidR="001730CB" w:rsidRPr="00971304">
        <w:rPr>
          <w:rFonts w:ascii="Arial" w:eastAsia="Times New Roman" w:hAnsi="Arial" w:cs="Arial"/>
          <w:sz w:val="22"/>
          <w:lang w:eastAsia="ru-RU"/>
        </w:rPr>
        <w:t>уничтожение персональных данных.</w:t>
      </w:r>
      <w:bookmarkEnd w:id="4"/>
    </w:p>
    <w:p w14:paraId="5267BB0D" w14:textId="77777777" w:rsidR="001730CB" w:rsidRPr="00971304" w:rsidRDefault="001730CB" w:rsidP="006E1306">
      <w:pPr>
        <w:pStyle w:val="a4"/>
        <w:shd w:val="clear" w:color="auto" w:fill="FEFEFE"/>
        <w:spacing w:after="0"/>
        <w:ind w:left="0"/>
        <w:jc w:val="both"/>
        <w:rPr>
          <w:rFonts w:ascii="Arial" w:eastAsia="Times New Roman" w:hAnsi="Arial" w:cs="Arial"/>
          <w:sz w:val="22"/>
          <w:lang w:eastAsia="ru-RU"/>
        </w:rPr>
      </w:pPr>
    </w:p>
    <w:p w14:paraId="59191058" w14:textId="30FD51A6" w:rsidR="00744307" w:rsidRPr="00971304" w:rsidRDefault="00744307" w:rsidP="006E1306">
      <w:pPr>
        <w:pStyle w:val="a4"/>
        <w:numPr>
          <w:ilvl w:val="0"/>
          <w:numId w:val="10"/>
        </w:numPr>
        <w:shd w:val="clear" w:color="auto" w:fill="FEFEFE"/>
        <w:spacing w:after="0"/>
        <w:jc w:val="center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СПОСОБЫ ОБРАБОТКИ ПЕРСОНАЛЬНЫХ ДАННЫХ</w:t>
      </w:r>
    </w:p>
    <w:p w14:paraId="1FDA0B94" w14:textId="0D1A2D63" w:rsidR="00906749" w:rsidRPr="00971304" w:rsidRDefault="00906749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6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9EBE316" w14:textId="2111AB2E" w:rsidR="00906749" w:rsidRPr="00971304" w:rsidRDefault="00906749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6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 xml:space="preserve">Обработка персональных данных Пользователя производится Оператором с </w:t>
      </w:r>
      <w:r w:rsidRPr="00971304">
        <w:rPr>
          <w:rFonts w:ascii="Arial" w:hAnsi="Arial" w:cs="Arial"/>
        </w:rPr>
        <w:lastRenderedPageBreak/>
        <w:t>использованием баз данных на территории Российской Федерации.</w:t>
      </w:r>
      <w:r w:rsidR="007456B6" w:rsidRPr="00971304">
        <w:rPr>
          <w:rFonts w:ascii="Arial" w:hAnsi="Arial" w:cs="Arial"/>
        </w:rPr>
        <w:t xml:space="preserve"> </w:t>
      </w:r>
      <w:r w:rsidR="00DD5B69" w:rsidRPr="00971304">
        <w:rPr>
          <w:rFonts w:ascii="Arial" w:hAnsi="Arial" w:cs="Arial"/>
          <w:lang w:eastAsia="ru-RU"/>
        </w:rPr>
        <w:t>Оператор не осуществляет трансграничную передачу персональных данных.</w:t>
      </w:r>
    </w:p>
    <w:p w14:paraId="3DE0B6E3" w14:textId="2E53F00A" w:rsidR="005C361C" w:rsidRPr="00971304" w:rsidRDefault="005C361C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6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Персональные данные Пользователей Сайта обрабатываются сотрудниками Оператора или иными лицами, привлеченными Оператором по договору гражданско-правового характера.</w:t>
      </w:r>
    </w:p>
    <w:p w14:paraId="424AC2DF" w14:textId="6770DD75" w:rsidR="00906749" w:rsidRPr="00971304" w:rsidRDefault="00906749" w:rsidP="006E1306">
      <w:pPr>
        <w:pStyle w:val="20"/>
        <w:numPr>
          <w:ilvl w:val="1"/>
          <w:numId w:val="10"/>
        </w:numPr>
        <w:shd w:val="clear" w:color="auto" w:fill="auto"/>
        <w:tabs>
          <w:tab w:val="left" w:pos="467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  <w:lang w:eastAsia="ru-RU"/>
        </w:rPr>
        <w:t>Оператор при обработке персональных данных обеспечивает конфиденциальность персональных данных.</w:t>
      </w:r>
    </w:p>
    <w:p w14:paraId="512D773E" w14:textId="6B08BCC3" w:rsidR="00906749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8.</w:t>
      </w:r>
      <w:r w:rsidR="001B723C" w:rsidRPr="00971304">
        <w:rPr>
          <w:rFonts w:ascii="Arial" w:eastAsia="Times New Roman" w:hAnsi="Arial" w:cs="Arial"/>
          <w:sz w:val="22"/>
          <w:lang w:eastAsia="ru-RU"/>
        </w:rPr>
        <w:t>4</w:t>
      </w:r>
      <w:r w:rsidRPr="00971304">
        <w:rPr>
          <w:rFonts w:ascii="Arial" w:eastAsia="Times New Roman" w:hAnsi="Arial" w:cs="Arial"/>
          <w:sz w:val="22"/>
          <w:lang w:eastAsia="ru-RU"/>
        </w:rPr>
        <w:t>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3F69F4F0" w14:textId="30465239" w:rsidR="00906749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8.</w:t>
      </w:r>
      <w:r w:rsidR="001B723C" w:rsidRPr="00971304">
        <w:rPr>
          <w:rFonts w:ascii="Arial" w:eastAsia="Times New Roman" w:hAnsi="Arial" w:cs="Arial"/>
          <w:sz w:val="22"/>
          <w:lang w:eastAsia="ru-RU"/>
        </w:rPr>
        <w:t>5</w:t>
      </w:r>
      <w:r w:rsidRPr="00971304">
        <w:rPr>
          <w:rFonts w:ascii="Arial" w:eastAsia="Times New Roman" w:hAnsi="Arial" w:cs="Arial"/>
          <w:sz w:val="22"/>
          <w:lang w:eastAsia="ru-RU"/>
        </w:rPr>
        <w:t>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971304">
        <w:rPr>
          <w:rFonts w:ascii="Arial" w:hAnsi="Arial" w:cs="Arial"/>
          <w:sz w:val="22"/>
          <w:lang w:eastAsia="ru-RU"/>
        </w:rPr>
        <w:t>info@oao-kontrakt.ru</w:t>
      </w:r>
      <w:r w:rsidRPr="00971304">
        <w:rPr>
          <w:rFonts w:ascii="Arial" w:eastAsia="Times New Roman" w:hAnsi="Arial" w:cs="Arial"/>
          <w:sz w:val="22"/>
          <w:lang w:eastAsia="ru-RU"/>
        </w:rPr>
        <w:t> с пометкой «Актуализация персональных данных».</w:t>
      </w:r>
    </w:p>
    <w:p w14:paraId="4BFEA9E0" w14:textId="1C939818" w:rsidR="00906749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8.</w:t>
      </w:r>
      <w:r w:rsidR="001B723C" w:rsidRPr="00971304">
        <w:rPr>
          <w:rFonts w:ascii="Arial" w:eastAsia="Times New Roman" w:hAnsi="Arial" w:cs="Arial"/>
          <w:sz w:val="22"/>
          <w:lang w:eastAsia="ru-RU"/>
        </w:rPr>
        <w:t>6</w:t>
      </w:r>
      <w:r w:rsidRPr="00971304">
        <w:rPr>
          <w:rFonts w:ascii="Arial" w:eastAsia="Times New Roman" w:hAnsi="Arial" w:cs="Arial"/>
          <w:sz w:val="22"/>
          <w:lang w:eastAsia="ru-RU"/>
        </w:rPr>
        <w:t>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</w:t>
      </w:r>
      <w:r w:rsidR="00906749" w:rsidRPr="00971304">
        <w:rPr>
          <w:rFonts w:ascii="Arial" w:eastAsia="Times New Roman" w:hAnsi="Arial" w:cs="Arial"/>
          <w:sz w:val="22"/>
          <w:lang w:eastAsia="ru-RU"/>
        </w:rPr>
        <w:t xml:space="preserve"> законодательством Российской Федерации</w:t>
      </w:r>
      <w:r w:rsidR="00E21C18" w:rsidRPr="00971304">
        <w:rPr>
          <w:rFonts w:ascii="Arial" w:eastAsia="Times New Roman" w:hAnsi="Arial" w:cs="Arial"/>
          <w:sz w:val="22"/>
          <w:lang w:eastAsia="ru-RU"/>
        </w:rPr>
        <w:t>.</w:t>
      </w:r>
      <w:r w:rsidRPr="00971304">
        <w:rPr>
          <w:rFonts w:ascii="Arial" w:eastAsia="Times New Roman" w:hAnsi="Arial" w:cs="Arial"/>
          <w:sz w:val="22"/>
          <w:lang w:eastAsia="ru-RU"/>
        </w:rPr>
        <w:br/>
      </w:r>
      <w:r w:rsidR="001B723C" w:rsidRPr="00971304">
        <w:rPr>
          <w:rFonts w:ascii="Arial" w:eastAsia="Times New Roman" w:hAnsi="Arial" w:cs="Arial"/>
          <w:sz w:val="22"/>
          <w:lang w:eastAsia="ru-RU"/>
        </w:rPr>
        <w:t xml:space="preserve">8.7. </w:t>
      </w:r>
      <w:r w:rsidRPr="00971304">
        <w:rPr>
          <w:rFonts w:ascii="Arial" w:eastAsia="Times New Roman" w:hAnsi="Arial" w:cs="Arial"/>
          <w:sz w:val="22"/>
          <w:lang w:eastAsia="ru-RU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bookmarkStart w:id="5" w:name="_Hlk187760546"/>
      <w:r w:rsidRPr="00971304">
        <w:rPr>
          <w:rFonts w:ascii="Arial" w:hAnsi="Arial" w:cs="Arial"/>
          <w:sz w:val="22"/>
          <w:lang w:eastAsia="ru-RU"/>
        </w:rPr>
        <w:t>info@oao-kontrakt.ru</w:t>
      </w:r>
      <w:r w:rsidRPr="00971304">
        <w:rPr>
          <w:rFonts w:ascii="Arial" w:eastAsia="Times New Roman" w:hAnsi="Arial" w:cs="Arial"/>
          <w:sz w:val="22"/>
          <w:lang w:eastAsia="ru-RU"/>
        </w:rPr>
        <w:t> </w:t>
      </w:r>
      <w:bookmarkEnd w:id="5"/>
      <w:r w:rsidRPr="00971304">
        <w:rPr>
          <w:rFonts w:ascii="Arial" w:eastAsia="Times New Roman" w:hAnsi="Arial" w:cs="Arial"/>
          <w:sz w:val="22"/>
          <w:lang w:eastAsia="ru-RU"/>
        </w:rPr>
        <w:t>с пометкой «Отзыв согласия на обработку персональных данных».</w:t>
      </w:r>
    </w:p>
    <w:p w14:paraId="250FAE32" w14:textId="3855D0D6" w:rsidR="00906749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8.</w:t>
      </w:r>
      <w:r w:rsidR="001B723C" w:rsidRPr="00971304">
        <w:rPr>
          <w:rFonts w:ascii="Arial" w:eastAsia="Times New Roman" w:hAnsi="Arial" w:cs="Arial"/>
          <w:sz w:val="22"/>
          <w:lang w:eastAsia="ru-RU"/>
        </w:rPr>
        <w:t>8</w:t>
      </w:r>
      <w:r w:rsidRPr="00971304">
        <w:rPr>
          <w:rFonts w:ascii="Arial" w:eastAsia="Times New Roman" w:hAnsi="Arial" w:cs="Arial"/>
          <w:sz w:val="22"/>
          <w:lang w:eastAsia="ru-RU"/>
        </w:rPr>
        <w:t>. Вся информация, которая собирается сторонними сервисами, в том числе</w:t>
      </w:r>
      <w:r w:rsidR="006B4C23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</w:t>
      </w:r>
      <w:r w:rsidR="00906749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Политикой конфиденциальности. Оператор не несет ответственность за действия третьих лиц, в том числе указанных в настоящем пункте поставщиков услуг.</w:t>
      </w:r>
    </w:p>
    <w:p w14:paraId="209142C3" w14:textId="0CB41CC0" w:rsidR="00046973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8.</w:t>
      </w:r>
      <w:r w:rsidR="001B723C" w:rsidRPr="00971304">
        <w:rPr>
          <w:rFonts w:ascii="Arial" w:eastAsia="Times New Roman" w:hAnsi="Arial" w:cs="Arial"/>
          <w:sz w:val="22"/>
          <w:lang w:eastAsia="ru-RU"/>
        </w:rPr>
        <w:t>9</w:t>
      </w:r>
      <w:r w:rsidRPr="00971304">
        <w:rPr>
          <w:rFonts w:ascii="Arial" w:eastAsia="Times New Roman" w:hAnsi="Arial" w:cs="Arial"/>
          <w:sz w:val="22"/>
          <w:lang w:eastAsia="ru-RU"/>
        </w:rPr>
        <w:t>. Установленные субъектом персональных данных запреты на передачу,</w:t>
      </w:r>
      <w:r w:rsidR="001B723C" w:rsidRPr="00971304">
        <w:rPr>
          <w:rFonts w:ascii="Arial" w:eastAsia="Times New Roman" w:hAnsi="Arial" w:cs="Arial"/>
          <w:sz w:val="22"/>
          <w:lang w:eastAsia="ru-RU"/>
        </w:rPr>
        <w:t xml:space="preserve"> </w:t>
      </w:r>
      <w:r w:rsidRPr="00971304">
        <w:rPr>
          <w:rFonts w:ascii="Arial" w:eastAsia="Times New Roman" w:hAnsi="Arial" w:cs="Arial"/>
          <w:sz w:val="22"/>
          <w:lang w:eastAsia="ru-RU"/>
        </w:rPr>
        <w:t>обработку или условия обработки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78F2DF90" w14:textId="201C7342" w:rsidR="00D231F4" w:rsidRPr="00971304" w:rsidRDefault="00D231F4" w:rsidP="006E1306">
      <w:pPr>
        <w:pStyle w:val="ConsPlusNormal"/>
        <w:numPr>
          <w:ilvl w:val="1"/>
          <w:numId w:val="17"/>
        </w:numPr>
        <w:jc w:val="both"/>
        <w:rPr>
          <w:sz w:val="22"/>
          <w:szCs w:val="22"/>
        </w:rPr>
      </w:pPr>
      <w:r w:rsidRPr="00971304">
        <w:rPr>
          <w:sz w:val="22"/>
          <w:szCs w:val="22"/>
        </w:rPr>
        <w:t>Оператор вправе передать персональную информацию Пользователя</w:t>
      </w:r>
      <w:r w:rsidR="00055B7A" w:rsidRPr="00971304">
        <w:rPr>
          <w:sz w:val="22"/>
          <w:szCs w:val="22"/>
        </w:rPr>
        <w:t xml:space="preserve"> </w:t>
      </w:r>
      <w:r w:rsidRPr="00971304">
        <w:rPr>
          <w:sz w:val="22"/>
          <w:szCs w:val="22"/>
        </w:rPr>
        <w:t>третьим лицам</w:t>
      </w:r>
      <w:r w:rsidR="00055B7A" w:rsidRPr="00971304">
        <w:rPr>
          <w:sz w:val="22"/>
          <w:szCs w:val="22"/>
        </w:rPr>
        <w:t xml:space="preserve"> </w:t>
      </w:r>
      <w:r w:rsidRPr="00971304">
        <w:rPr>
          <w:sz w:val="22"/>
          <w:szCs w:val="22"/>
        </w:rPr>
        <w:t xml:space="preserve"> </w:t>
      </w:r>
      <w:r w:rsidR="0045093A" w:rsidRPr="00971304">
        <w:rPr>
          <w:sz w:val="22"/>
          <w:szCs w:val="22"/>
        </w:rPr>
        <w:t xml:space="preserve"> </w:t>
      </w:r>
      <w:r w:rsidRPr="00971304">
        <w:rPr>
          <w:sz w:val="22"/>
          <w:szCs w:val="22"/>
        </w:rPr>
        <w:t>в</w:t>
      </w:r>
      <w:r w:rsidR="00837FB1" w:rsidRPr="00971304">
        <w:rPr>
          <w:sz w:val="22"/>
          <w:szCs w:val="22"/>
        </w:rPr>
        <w:t xml:space="preserve"> </w:t>
      </w:r>
      <w:r w:rsidRPr="00971304">
        <w:rPr>
          <w:sz w:val="22"/>
          <w:szCs w:val="22"/>
        </w:rPr>
        <w:t>следующих случаях:</w:t>
      </w:r>
    </w:p>
    <w:p w14:paraId="1877A082" w14:textId="77777777" w:rsidR="00D231F4" w:rsidRPr="00971304" w:rsidRDefault="00D231F4" w:rsidP="006E1306">
      <w:pPr>
        <w:pStyle w:val="ConsPlusNormal"/>
        <w:numPr>
          <w:ilvl w:val="0"/>
          <w:numId w:val="8"/>
        </w:numPr>
        <w:tabs>
          <w:tab w:val="left" w:pos="142"/>
        </w:tabs>
        <w:ind w:left="426" w:hanging="284"/>
        <w:jc w:val="both"/>
        <w:rPr>
          <w:sz w:val="22"/>
          <w:szCs w:val="22"/>
        </w:rPr>
      </w:pPr>
      <w:r w:rsidRPr="00971304">
        <w:rPr>
          <w:sz w:val="22"/>
          <w:szCs w:val="22"/>
        </w:rPr>
        <w:t xml:space="preserve"> Пользователь выразил согласие на такие действия;</w:t>
      </w:r>
    </w:p>
    <w:p w14:paraId="4055652E" w14:textId="60983693" w:rsidR="00D231F4" w:rsidRPr="00971304" w:rsidRDefault="00D231F4" w:rsidP="006E1306">
      <w:pPr>
        <w:pStyle w:val="ConsPlusNormal"/>
        <w:numPr>
          <w:ilvl w:val="0"/>
          <w:numId w:val="8"/>
        </w:numPr>
        <w:tabs>
          <w:tab w:val="left" w:pos="142"/>
        </w:tabs>
        <w:ind w:left="426" w:hanging="284"/>
        <w:jc w:val="both"/>
        <w:rPr>
          <w:sz w:val="22"/>
          <w:szCs w:val="22"/>
        </w:rPr>
      </w:pPr>
      <w:r w:rsidRPr="00971304">
        <w:rPr>
          <w:sz w:val="22"/>
          <w:szCs w:val="22"/>
        </w:rPr>
        <w:t xml:space="preserve"> передача необходима для использования Пользователем определенного сервиса либо</w:t>
      </w:r>
      <w:r w:rsidR="00837FB1" w:rsidRPr="00971304">
        <w:rPr>
          <w:sz w:val="22"/>
          <w:szCs w:val="22"/>
        </w:rPr>
        <w:t xml:space="preserve"> </w:t>
      </w:r>
      <w:r w:rsidRPr="00971304">
        <w:rPr>
          <w:sz w:val="22"/>
          <w:szCs w:val="22"/>
        </w:rPr>
        <w:t>для исполнения определенного соглашения или договора с Пользователем;</w:t>
      </w:r>
    </w:p>
    <w:p w14:paraId="27177A44" w14:textId="77777777" w:rsidR="00D231F4" w:rsidRPr="00971304" w:rsidRDefault="00D231F4" w:rsidP="006E1306">
      <w:pPr>
        <w:pStyle w:val="ConsPlusNormal"/>
        <w:numPr>
          <w:ilvl w:val="0"/>
          <w:numId w:val="8"/>
        </w:numPr>
        <w:tabs>
          <w:tab w:val="left" w:pos="142"/>
        </w:tabs>
        <w:ind w:left="480" w:hanging="338"/>
        <w:jc w:val="both"/>
        <w:rPr>
          <w:sz w:val="22"/>
          <w:szCs w:val="22"/>
        </w:rPr>
      </w:pPr>
      <w:r w:rsidRPr="00971304">
        <w:rPr>
          <w:sz w:val="22"/>
          <w:szCs w:val="22"/>
        </w:rPr>
        <w:t xml:space="preserve"> передача предусмотрена законодательством РФ в рамках установленной законодательством процедуры;</w:t>
      </w:r>
    </w:p>
    <w:p w14:paraId="37F351CD" w14:textId="36AF8C1F" w:rsidR="00906749" w:rsidRPr="00971304" w:rsidRDefault="00D231F4" w:rsidP="006E1306">
      <w:pPr>
        <w:pStyle w:val="ConsPlusNormal"/>
        <w:numPr>
          <w:ilvl w:val="0"/>
          <w:numId w:val="8"/>
        </w:numPr>
        <w:tabs>
          <w:tab w:val="left" w:pos="142"/>
        </w:tabs>
        <w:ind w:left="480" w:hanging="338"/>
        <w:jc w:val="both"/>
        <w:rPr>
          <w:sz w:val="22"/>
          <w:szCs w:val="22"/>
        </w:rPr>
      </w:pPr>
      <w:r w:rsidRPr="00971304">
        <w:rPr>
          <w:sz w:val="22"/>
          <w:szCs w:val="22"/>
        </w:rPr>
        <w:t xml:space="preserve">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424B6486" w14:textId="72D798D0" w:rsidR="00906749" w:rsidRPr="00971304" w:rsidRDefault="00906749" w:rsidP="006E1306">
      <w:pPr>
        <w:pStyle w:val="20"/>
        <w:shd w:val="clear" w:color="auto" w:fill="auto"/>
        <w:tabs>
          <w:tab w:val="left" w:pos="462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8.</w:t>
      </w:r>
      <w:r w:rsidR="001B723C" w:rsidRPr="00971304">
        <w:rPr>
          <w:rFonts w:ascii="Arial" w:hAnsi="Arial" w:cs="Arial"/>
        </w:rPr>
        <w:t>1</w:t>
      </w:r>
      <w:r w:rsidR="00837FB1" w:rsidRPr="00971304">
        <w:rPr>
          <w:rFonts w:ascii="Arial" w:hAnsi="Arial" w:cs="Arial"/>
        </w:rPr>
        <w:t>1</w:t>
      </w:r>
      <w:r w:rsidRPr="00971304">
        <w:rPr>
          <w:rFonts w:ascii="Arial" w:hAnsi="Arial" w:cs="Arial"/>
        </w:rPr>
        <w:t xml:space="preserve">. Хранение персональных данных Пользователей осуществляется на электронных носителях. При обработке персональных данных с целью исполнения обязательств по </w:t>
      </w:r>
      <w:r w:rsidR="00E21C18" w:rsidRPr="00971304">
        <w:rPr>
          <w:rFonts w:ascii="Arial" w:hAnsi="Arial" w:cs="Arial"/>
        </w:rPr>
        <w:t>договорам</w:t>
      </w:r>
      <w:r w:rsidRPr="00971304">
        <w:rPr>
          <w:rFonts w:ascii="Arial" w:hAnsi="Arial" w:cs="Arial"/>
        </w:rPr>
        <w:t xml:space="preserve"> с Пользователем Оператор может извлекать персональные данные и хранить их на материальных носителях. </w:t>
      </w:r>
    </w:p>
    <w:p w14:paraId="62F1E903" w14:textId="4660FD1E" w:rsidR="00D231F4" w:rsidRPr="00971304" w:rsidRDefault="00D231F4" w:rsidP="006E1306">
      <w:pPr>
        <w:pStyle w:val="2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8.1</w:t>
      </w:r>
      <w:r w:rsidR="00837FB1" w:rsidRPr="00971304">
        <w:rPr>
          <w:rFonts w:ascii="Arial" w:hAnsi="Arial" w:cs="Arial"/>
        </w:rPr>
        <w:t>2</w:t>
      </w:r>
      <w:r w:rsidRPr="00971304">
        <w:rPr>
          <w:rFonts w:ascii="Arial" w:hAnsi="Arial" w:cs="Arial"/>
        </w:rPr>
        <w:t>.</w:t>
      </w:r>
      <w:r w:rsidR="00837FB1" w:rsidRPr="00971304">
        <w:rPr>
          <w:rFonts w:ascii="Arial" w:hAnsi="Arial" w:cs="Arial"/>
        </w:rPr>
        <w:t xml:space="preserve"> </w:t>
      </w:r>
      <w:r w:rsidRPr="00971304">
        <w:rPr>
          <w:rFonts w:ascii="Arial" w:hAnsi="Arial" w:cs="Arial"/>
        </w:rPr>
        <w:t>Хранение персональных данных осуществляется (в зависимости от того, какое событие наступит раньше):</w:t>
      </w:r>
    </w:p>
    <w:p w14:paraId="7584F7EC" w14:textId="77777777" w:rsidR="00D231F4" w:rsidRPr="00971304" w:rsidRDefault="00D231F4" w:rsidP="006E1306">
      <w:pPr>
        <w:pStyle w:val="20"/>
        <w:numPr>
          <w:ilvl w:val="0"/>
          <w:numId w:val="12"/>
        </w:numPr>
        <w:shd w:val="clear" w:color="auto" w:fill="auto"/>
        <w:tabs>
          <w:tab w:val="left" w:pos="217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до момента их удаления Пользователем на Сайте;</w:t>
      </w:r>
    </w:p>
    <w:p w14:paraId="0927FECA" w14:textId="77777777" w:rsidR="00D231F4" w:rsidRPr="00971304" w:rsidRDefault="00D231F4" w:rsidP="006E1306">
      <w:pPr>
        <w:pStyle w:val="20"/>
        <w:numPr>
          <w:ilvl w:val="0"/>
          <w:numId w:val="12"/>
        </w:numPr>
        <w:shd w:val="clear" w:color="auto" w:fill="auto"/>
        <w:tabs>
          <w:tab w:val="left" w:pos="222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до момента их уничтожения Оператором — в случае поступления от Пользователя отзыва согласия на обработку персональных данных или требования об уничтожении персональных данных;</w:t>
      </w:r>
    </w:p>
    <w:p w14:paraId="1BF3618C" w14:textId="451B662B" w:rsidR="00D231F4" w:rsidRPr="00971304" w:rsidRDefault="00D231F4" w:rsidP="006E1306">
      <w:pPr>
        <w:pStyle w:val="20"/>
        <w:numPr>
          <w:ilvl w:val="0"/>
          <w:numId w:val="12"/>
        </w:numPr>
        <w:shd w:val="clear" w:color="auto" w:fill="auto"/>
        <w:tabs>
          <w:tab w:val="left" w:pos="217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до момента достижения целей обработки персональных данных.</w:t>
      </w:r>
    </w:p>
    <w:p w14:paraId="472B5663" w14:textId="4E915284" w:rsidR="00C03808" w:rsidRPr="00971304" w:rsidRDefault="00C03808" w:rsidP="006E1306">
      <w:pPr>
        <w:pStyle w:val="20"/>
        <w:numPr>
          <w:ilvl w:val="1"/>
          <w:numId w:val="18"/>
        </w:numPr>
        <w:shd w:val="clear" w:color="auto" w:fill="auto"/>
        <w:tabs>
          <w:tab w:val="left" w:pos="217"/>
        </w:tabs>
        <w:spacing w:before="0" w:after="0" w:line="240" w:lineRule="auto"/>
        <w:ind w:left="-142" w:firstLine="142"/>
        <w:rPr>
          <w:rFonts w:ascii="Arial" w:hAnsi="Arial" w:cs="Arial"/>
        </w:rPr>
      </w:pPr>
      <w:r w:rsidRPr="00971304">
        <w:rPr>
          <w:rFonts w:ascii="Arial" w:hAnsi="Arial" w:cs="Arial"/>
        </w:rPr>
        <w:t>Уточнение персональных данных может осуществляться Пользователем самостоятельно либо Оператором по требованию Пользователя.</w:t>
      </w:r>
    </w:p>
    <w:p w14:paraId="550313D4" w14:textId="389D3B97" w:rsidR="001B723C" w:rsidRPr="00971304" w:rsidRDefault="00906749" w:rsidP="006E1306">
      <w:pPr>
        <w:pStyle w:val="20"/>
        <w:numPr>
          <w:ilvl w:val="1"/>
          <w:numId w:val="18"/>
        </w:numPr>
        <w:shd w:val="clear" w:color="auto" w:fill="auto"/>
        <w:tabs>
          <w:tab w:val="left" w:pos="462"/>
        </w:tabs>
        <w:spacing w:before="0" w:after="0" w:line="240" w:lineRule="auto"/>
        <w:ind w:left="0" w:firstLine="0"/>
        <w:rPr>
          <w:rFonts w:ascii="Arial" w:hAnsi="Arial" w:cs="Arial"/>
        </w:rPr>
      </w:pPr>
      <w:r w:rsidRPr="00971304">
        <w:rPr>
          <w:rFonts w:ascii="Arial" w:hAnsi="Arial" w:cs="Arial"/>
        </w:rPr>
        <w:t>У</w:t>
      </w:r>
      <w:r w:rsidR="001B723C" w:rsidRPr="00971304">
        <w:rPr>
          <w:rFonts w:ascii="Arial" w:hAnsi="Arial" w:cs="Arial"/>
        </w:rPr>
        <w:t>ничтожение</w:t>
      </w:r>
      <w:r w:rsidRPr="00971304">
        <w:rPr>
          <w:rFonts w:ascii="Arial" w:hAnsi="Arial" w:cs="Arial"/>
        </w:rPr>
        <w:t xml:space="preserve"> персональных данных осуществляется в следующих случаях</w:t>
      </w:r>
      <w:r w:rsidR="001B723C" w:rsidRPr="00971304">
        <w:rPr>
          <w:rFonts w:ascii="Arial" w:hAnsi="Arial" w:cs="Arial"/>
        </w:rPr>
        <w:t xml:space="preserve"> (в зависимости от того, какое событие произошло раньше)</w:t>
      </w:r>
      <w:r w:rsidRPr="00971304">
        <w:rPr>
          <w:rFonts w:ascii="Arial" w:hAnsi="Arial" w:cs="Arial"/>
        </w:rPr>
        <w:t>:</w:t>
      </w:r>
    </w:p>
    <w:p w14:paraId="373FFFD4" w14:textId="600E409E" w:rsidR="00906749" w:rsidRPr="00971304" w:rsidRDefault="00837FB1" w:rsidP="006E1306">
      <w:pPr>
        <w:pStyle w:val="20"/>
        <w:numPr>
          <w:ilvl w:val="0"/>
          <w:numId w:val="13"/>
        </w:numPr>
        <w:shd w:val="clear" w:color="auto" w:fill="auto"/>
        <w:tabs>
          <w:tab w:val="left" w:pos="142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 xml:space="preserve"> </w:t>
      </w:r>
      <w:r w:rsidR="00906749" w:rsidRPr="00971304">
        <w:rPr>
          <w:rFonts w:ascii="Arial" w:hAnsi="Arial" w:cs="Arial"/>
        </w:rPr>
        <w:t>поступлени</w:t>
      </w:r>
      <w:r w:rsidR="001B723C" w:rsidRPr="00971304">
        <w:rPr>
          <w:rFonts w:ascii="Arial" w:hAnsi="Arial" w:cs="Arial"/>
        </w:rPr>
        <w:t>я</w:t>
      </w:r>
      <w:r w:rsidR="00906749" w:rsidRPr="00971304">
        <w:rPr>
          <w:rFonts w:ascii="Arial" w:hAnsi="Arial" w:cs="Arial"/>
        </w:rPr>
        <w:t xml:space="preserve"> от Пользователя отзыва согласия на обработку персональных данных;</w:t>
      </w:r>
    </w:p>
    <w:p w14:paraId="50321625" w14:textId="42A571DF" w:rsidR="00837FB1" w:rsidRPr="00971304" w:rsidRDefault="00837FB1" w:rsidP="006E1306">
      <w:pPr>
        <w:pStyle w:val="20"/>
        <w:numPr>
          <w:ilvl w:val="0"/>
          <w:numId w:val="13"/>
        </w:numPr>
        <w:shd w:val="clear" w:color="auto" w:fill="auto"/>
        <w:tabs>
          <w:tab w:val="left" w:pos="142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 xml:space="preserve"> </w:t>
      </w:r>
      <w:r w:rsidR="00906749" w:rsidRPr="00971304">
        <w:rPr>
          <w:rFonts w:ascii="Arial" w:hAnsi="Arial" w:cs="Arial"/>
        </w:rPr>
        <w:t>получени</w:t>
      </w:r>
      <w:r w:rsidR="001B723C" w:rsidRPr="00971304">
        <w:rPr>
          <w:rFonts w:ascii="Arial" w:hAnsi="Arial" w:cs="Arial"/>
        </w:rPr>
        <w:t>я</w:t>
      </w:r>
      <w:r w:rsidR="00906749" w:rsidRPr="00971304">
        <w:rPr>
          <w:rFonts w:ascii="Arial" w:hAnsi="Arial" w:cs="Arial"/>
        </w:rPr>
        <w:t xml:space="preserve"> от Пользователя требования об уничтожении персональных данных</w:t>
      </w:r>
      <w:r w:rsidRPr="00971304">
        <w:rPr>
          <w:rFonts w:ascii="Arial" w:hAnsi="Arial" w:cs="Arial"/>
        </w:rPr>
        <w:t>;</w:t>
      </w:r>
    </w:p>
    <w:p w14:paraId="2EBDB74D" w14:textId="1591695C" w:rsidR="00D231F4" w:rsidRPr="00971304" w:rsidRDefault="00906749" w:rsidP="006E1306">
      <w:pPr>
        <w:pStyle w:val="20"/>
        <w:numPr>
          <w:ilvl w:val="0"/>
          <w:numId w:val="12"/>
        </w:numPr>
        <w:shd w:val="clear" w:color="auto" w:fill="auto"/>
        <w:tabs>
          <w:tab w:val="left" w:pos="142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 xml:space="preserve"> </w:t>
      </w:r>
      <w:r w:rsidR="00837FB1" w:rsidRPr="00971304">
        <w:rPr>
          <w:rFonts w:ascii="Arial" w:hAnsi="Arial" w:cs="Arial"/>
        </w:rPr>
        <w:t>после достижения целей обработки персональных данных.</w:t>
      </w:r>
    </w:p>
    <w:p w14:paraId="27063466" w14:textId="265B5ADF" w:rsidR="00D231F4" w:rsidRPr="00971304" w:rsidRDefault="00D231F4" w:rsidP="006E1306">
      <w:pPr>
        <w:pStyle w:val="20"/>
        <w:shd w:val="clear" w:color="auto" w:fill="auto"/>
        <w:tabs>
          <w:tab w:val="left" w:pos="472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8.1</w:t>
      </w:r>
      <w:r w:rsidR="00E27E4E" w:rsidRPr="00971304">
        <w:rPr>
          <w:rFonts w:ascii="Arial" w:hAnsi="Arial" w:cs="Arial"/>
        </w:rPr>
        <w:t>5</w:t>
      </w:r>
      <w:r w:rsidRPr="00971304">
        <w:rPr>
          <w:rFonts w:ascii="Arial" w:hAnsi="Arial" w:cs="Arial"/>
        </w:rPr>
        <w:t>. Оператор предпринимает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6191B65F" w14:textId="653E99FF" w:rsidR="00437F80" w:rsidRPr="00971304" w:rsidRDefault="00046973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lastRenderedPageBreak/>
        <w:t>8.</w:t>
      </w:r>
      <w:r w:rsidR="001B723C" w:rsidRPr="00971304">
        <w:rPr>
          <w:rFonts w:ascii="Arial" w:eastAsia="Times New Roman" w:hAnsi="Arial" w:cs="Arial"/>
          <w:sz w:val="22"/>
          <w:lang w:eastAsia="ru-RU"/>
        </w:rPr>
        <w:t>1</w:t>
      </w:r>
      <w:r w:rsidR="00E27E4E" w:rsidRPr="00971304">
        <w:rPr>
          <w:rFonts w:ascii="Arial" w:eastAsia="Times New Roman" w:hAnsi="Arial" w:cs="Arial"/>
          <w:sz w:val="22"/>
          <w:lang w:eastAsia="ru-RU"/>
        </w:rPr>
        <w:t>6</w:t>
      </w:r>
      <w:r w:rsidRPr="00971304">
        <w:rPr>
          <w:rFonts w:ascii="Arial" w:eastAsia="Times New Roman" w:hAnsi="Arial" w:cs="Arial"/>
          <w:sz w:val="22"/>
          <w:lang w:eastAsia="ru-RU"/>
        </w:rPr>
        <w:t>. Условием прекращения обработки персональных данных может являться достижение целей обработки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2DA6BE34" w14:textId="77777777" w:rsidR="00C97ABF" w:rsidRPr="00971304" w:rsidRDefault="00C97ABF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</w:p>
    <w:p w14:paraId="7FBD3019" w14:textId="78ABAE76" w:rsidR="00046973" w:rsidRPr="00971304" w:rsidRDefault="00E27E4E" w:rsidP="006E1306">
      <w:pPr>
        <w:shd w:val="clear" w:color="auto" w:fill="FEFEFE"/>
        <w:spacing w:after="0"/>
        <w:jc w:val="center"/>
        <w:outlineLvl w:val="4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 xml:space="preserve">9. </w:t>
      </w:r>
      <w:r w:rsidR="00837FB1" w:rsidRPr="00971304">
        <w:rPr>
          <w:rFonts w:ascii="Arial" w:eastAsia="Times New Roman" w:hAnsi="Arial" w:cs="Arial"/>
          <w:sz w:val="22"/>
          <w:lang w:eastAsia="ru-RU"/>
        </w:rPr>
        <w:t xml:space="preserve"> ЗАКЛЮЧИТЕЛЬНЫЕ ПОЛОЖЕНИЯ</w:t>
      </w:r>
    </w:p>
    <w:p w14:paraId="17EB19B5" w14:textId="2C3AAF8D" w:rsidR="00046973" w:rsidRPr="00971304" w:rsidRDefault="00E27E4E" w:rsidP="006E1306">
      <w:pPr>
        <w:shd w:val="clear" w:color="auto" w:fill="FEFEFE"/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971304">
        <w:rPr>
          <w:rFonts w:ascii="Arial" w:eastAsia="Times New Roman" w:hAnsi="Arial" w:cs="Arial"/>
          <w:sz w:val="22"/>
          <w:lang w:eastAsia="ru-RU"/>
        </w:rPr>
        <w:t>9</w:t>
      </w:r>
      <w:r w:rsidR="00046973" w:rsidRPr="00971304">
        <w:rPr>
          <w:rFonts w:ascii="Arial" w:eastAsia="Times New Roman" w:hAnsi="Arial" w:cs="Arial"/>
          <w:sz w:val="22"/>
          <w:lang w:eastAsia="ru-RU"/>
        </w:rPr>
        <w:t>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046973" w:rsidRPr="00971304">
        <w:rPr>
          <w:rFonts w:ascii="Arial" w:hAnsi="Arial" w:cs="Arial"/>
          <w:sz w:val="22"/>
          <w:lang w:eastAsia="ru-RU"/>
        </w:rPr>
        <w:t>info@oao-kontrakt.ru.</w:t>
      </w:r>
    </w:p>
    <w:p w14:paraId="11DD9D65" w14:textId="6F9486E9" w:rsidR="003030B8" w:rsidRPr="00971304" w:rsidRDefault="00E27E4E" w:rsidP="006E1306">
      <w:pPr>
        <w:pStyle w:val="20"/>
        <w:shd w:val="clear" w:color="auto" w:fill="auto"/>
        <w:tabs>
          <w:tab w:val="left" w:pos="452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  <w:lang w:eastAsia="ru-RU"/>
        </w:rPr>
        <w:t>9</w:t>
      </w:r>
      <w:r w:rsidR="00046973" w:rsidRPr="00971304">
        <w:rPr>
          <w:rFonts w:ascii="Arial" w:hAnsi="Arial" w:cs="Arial"/>
          <w:lang w:eastAsia="ru-RU"/>
        </w:rPr>
        <w:t xml:space="preserve">.2. </w:t>
      </w:r>
      <w:r w:rsidR="003030B8" w:rsidRPr="00971304">
        <w:rPr>
          <w:rFonts w:ascii="Arial" w:hAnsi="Arial" w:cs="Arial"/>
        </w:rPr>
        <w:t>Оператор вправе вносить изменения в настоящую Политику конфиденциальности без согласия Пользователя.</w:t>
      </w:r>
    </w:p>
    <w:p w14:paraId="0BEFD8D9" w14:textId="2AEC347D" w:rsidR="003030B8" w:rsidRPr="00971304" w:rsidRDefault="00E27E4E" w:rsidP="006E1306">
      <w:pPr>
        <w:pStyle w:val="20"/>
        <w:shd w:val="clear" w:color="auto" w:fill="auto"/>
        <w:tabs>
          <w:tab w:val="left" w:pos="452"/>
        </w:tabs>
        <w:spacing w:before="0" w:after="0" w:line="240" w:lineRule="auto"/>
        <w:rPr>
          <w:rFonts w:ascii="Arial" w:hAnsi="Arial" w:cs="Arial"/>
        </w:rPr>
      </w:pPr>
      <w:r w:rsidRPr="00971304">
        <w:rPr>
          <w:rFonts w:ascii="Arial" w:hAnsi="Arial" w:cs="Arial"/>
        </w:rPr>
        <w:t>9</w:t>
      </w:r>
      <w:r w:rsidR="003030B8" w:rsidRPr="00971304">
        <w:rPr>
          <w:rFonts w:ascii="Arial" w:hAnsi="Arial" w:cs="Arial"/>
        </w:rPr>
        <w:t>.3. Новая редакция Политики конфиденциальности вступает в силу с момента её размещения на Сайте, если иное не будет предусмотрено новой редакцией Политики конфиденциальности.</w:t>
      </w:r>
    </w:p>
    <w:p w14:paraId="4B3C0A15" w14:textId="77777777" w:rsidR="00CE4ACA" w:rsidRPr="00971304" w:rsidRDefault="00CE4ACA" w:rsidP="006E1306">
      <w:pPr>
        <w:pStyle w:val="20"/>
        <w:shd w:val="clear" w:color="auto" w:fill="auto"/>
        <w:tabs>
          <w:tab w:val="left" w:pos="447"/>
        </w:tabs>
        <w:spacing w:before="0" w:after="0" w:line="240" w:lineRule="auto"/>
        <w:rPr>
          <w:rFonts w:ascii="Arial" w:hAnsi="Arial" w:cs="Arial"/>
        </w:rPr>
      </w:pPr>
    </w:p>
    <w:p w14:paraId="6ACC1B5A" w14:textId="79E7C443" w:rsidR="009C00D6" w:rsidRPr="00971304" w:rsidRDefault="009C00D6" w:rsidP="006E1306">
      <w:pPr>
        <w:pStyle w:val="20"/>
        <w:shd w:val="clear" w:color="auto" w:fill="auto"/>
        <w:tabs>
          <w:tab w:val="left" w:pos="447"/>
        </w:tabs>
        <w:spacing w:before="0" w:after="0" w:line="240" w:lineRule="auto"/>
        <w:rPr>
          <w:rFonts w:ascii="Arial" w:hAnsi="Arial" w:cs="Arial"/>
        </w:rPr>
      </w:pPr>
    </w:p>
    <w:sectPr w:rsidR="009C00D6" w:rsidRPr="00971304" w:rsidSect="00F747E5">
      <w:pgSz w:w="11906" w:h="16838" w:code="9"/>
      <w:pgMar w:top="709" w:right="1080" w:bottom="568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B11"/>
    <w:multiLevelType w:val="multilevel"/>
    <w:tmpl w:val="D49A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49A3"/>
    <w:multiLevelType w:val="multilevel"/>
    <w:tmpl w:val="931639C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37FCF"/>
    <w:multiLevelType w:val="multilevel"/>
    <w:tmpl w:val="F57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A5F73"/>
    <w:multiLevelType w:val="multilevel"/>
    <w:tmpl w:val="013C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3FB"/>
    <w:multiLevelType w:val="hybridMultilevel"/>
    <w:tmpl w:val="A112B8D4"/>
    <w:lvl w:ilvl="0" w:tplc="28AA5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1DCE"/>
    <w:multiLevelType w:val="hybridMultilevel"/>
    <w:tmpl w:val="3198E162"/>
    <w:lvl w:ilvl="0" w:tplc="28AA51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4D44FE"/>
    <w:multiLevelType w:val="multilevel"/>
    <w:tmpl w:val="13447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A63877"/>
    <w:multiLevelType w:val="multilevel"/>
    <w:tmpl w:val="C88E672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064A91"/>
    <w:multiLevelType w:val="multilevel"/>
    <w:tmpl w:val="C36A5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FF0A52"/>
    <w:multiLevelType w:val="multilevel"/>
    <w:tmpl w:val="9C2AA3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670051"/>
    <w:multiLevelType w:val="hybridMultilevel"/>
    <w:tmpl w:val="9EAE2A2C"/>
    <w:lvl w:ilvl="0" w:tplc="EFD6982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9341B7"/>
    <w:multiLevelType w:val="hybridMultilevel"/>
    <w:tmpl w:val="A05430BE"/>
    <w:lvl w:ilvl="0" w:tplc="28AA5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894510"/>
    <w:multiLevelType w:val="multilevel"/>
    <w:tmpl w:val="734CB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A411CA"/>
    <w:multiLevelType w:val="hybridMultilevel"/>
    <w:tmpl w:val="3F749910"/>
    <w:lvl w:ilvl="0" w:tplc="EFD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5D09"/>
    <w:multiLevelType w:val="hybridMultilevel"/>
    <w:tmpl w:val="82DCA1A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86C4D40"/>
    <w:multiLevelType w:val="multilevel"/>
    <w:tmpl w:val="B406D5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E90004"/>
    <w:multiLevelType w:val="hybridMultilevel"/>
    <w:tmpl w:val="75B0680A"/>
    <w:lvl w:ilvl="0" w:tplc="28AA5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D702E"/>
    <w:multiLevelType w:val="multilevel"/>
    <w:tmpl w:val="E0CC89D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80634D"/>
    <w:multiLevelType w:val="multilevel"/>
    <w:tmpl w:val="7704382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7F5410"/>
    <w:multiLevelType w:val="multilevel"/>
    <w:tmpl w:val="548049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9"/>
  </w:num>
  <w:num w:numId="13">
    <w:abstractNumId w:val="15"/>
  </w:num>
  <w:num w:numId="14">
    <w:abstractNumId w:val="7"/>
  </w:num>
  <w:num w:numId="15">
    <w:abstractNumId w:val="18"/>
  </w:num>
  <w:num w:numId="16">
    <w:abstractNumId w:val="11"/>
  </w:num>
  <w:num w:numId="17">
    <w:abstractNumId w:val="17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6E"/>
    <w:rsid w:val="00046973"/>
    <w:rsid w:val="00055B7A"/>
    <w:rsid w:val="00087284"/>
    <w:rsid w:val="00090860"/>
    <w:rsid w:val="00093CA6"/>
    <w:rsid w:val="000A077E"/>
    <w:rsid w:val="000B371B"/>
    <w:rsid w:val="0013576B"/>
    <w:rsid w:val="00140BFA"/>
    <w:rsid w:val="001448AF"/>
    <w:rsid w:val="0015793B"/>
    <w:rsid w:val="001730CB"/>
    <w:rsid w:val="001B5326"/>
    <w:rsid w:val="001B723C"/>
    <w:rsid w:val="001C5A35"/>
    <w:rsid w:val="001D2150"/>
    <w:rsid w:val="00216A64"/>
    <w:rsid w:val="00226D44"/>
    <w:rsid w:val="00231C13"/>
    <w:rsid w:val="0029373B"/>
    <w:rsid w:val="003030B8"/>
    <w:rsid w:val="00312993"/>
    <w:rsid w:val="00320D8A"/>
    <w:rsid w:val="0032287C"/>
    <w:rsid w:val="0035172E"/>
    <w:rsid w:val="00375BDC"/>
    <w:rsid w:val="00383783"/>
    <w:rsid w:val="003938A0"/>
    <w:rsid w:val="003D14A3"/>
    <w:rsid w:val="003E5E44"/>
    <w:rsid w:val="003E6F3E"/>
    <w:rsid w:val="00410A81"/>
    <w:rsid w:val="00436E85"/>
    <w:rsid w:val="00437AF1"/>
    <w:rsid w:val="00437F80"/>
    <w:rsid w:val="0045093A"/>
    <w:rsid w:val="004657A9"/>
    <w:rsid w:val="004E686E"/>
    <w:rsid w:val="004F054D"/>
    <w:rsid w:val="00516B6E"/>
    <w:rsid w:val="00527596"/>
    <w:rsid w:val="00542FCF"/>
    <w:rsid w:val="00557B30"/>
    <w:rsid w:val="00563637"/>
    <w:rsid w:val="0059010C"/>
    <w:rsid w:val="00594A6E"/>
    <w:rsid w:val="005978F3"/>
    <w:rsid w:val="005B49C9"/>
    <w:rsid w:val="005C07EF"/>
    <w:rsid w:val="005C2B64"/>
    <w:rsid w:val="005C361C"/>
    <w:rsid w:val="00615A3A"/>
    <w:rsid w:val="00653D9B"/>
    <w:rsid w:val="0066031C"/>
    <w:rsid w:val="006B4C23"/>
    <w:rsid w:val="006B6AB6"/>
    <w:rsid w:val="006C0B77"/>
    <w:rsid w:val="006C7A21"/>
    <w:rsid w:val="006D0C60"/>
    <w:rsid w:val="006E1306"/>
    <w:rsid w:val="006F0729"/>
    <w:rsid w:val="007125FF"/>
    <w:rsid w:val="00743593"/>
    <w:rsid w:val="00744307"/>
    <w:rsid w:val="007456B6"/>
    <w:rsid w:val="007B26E9"/>
    <w:rsid w:val="0080009E"/>
    <w:rsid w:val="00813D07"/>
    <w:rsid w:val="008242FF"/>
    <w:rsid w:val="00837FB1"/>
    <w:rsid w:val="008472B1"/>
    <w:rsid w:val="008617EF"/>
    <w:rsid w:val="00870751"/>
    <w:rsid w:val="00871837"/>
    <w:rsid w:val="0087530E"/>
    <w:rsid w:val="0087773F"/>
    <w:rsid w:val="008E71E0"/>
    <w:rsid w:val="008F2314"/>
    <w:rsid w:val="00906749"/>
    <w:rsid w:val="00907E73"/>
    <w:rsid w:val="00922C48"/>
    <w:rsid w:val="00943334"/>
    <w:rsid w:val="00967C47"/>
    <w:rsid w:val="00971304"/>
    <w:rsid w:val="009A59EE"/>
    <w:rsid w:val="009C00D6"/>
    <w:rsid w:val="009F4165"/>
    <w:rsid w:val="009F6A5E"/>
    <w:rsid w:val="00A11D14"/>
    <w:rsid w:val="00A2171A"/>
    <w:rsid w:val="00A2598D"/>
    <w:rsid w:val="00A8194A"/>
    <w:rsid w:val="00A82A52"/>
    <w:rsid w:val="00A97AD4"/>
    <w:rsid w:val="00AE690C"/>
    <w:rsid w:val="00B915B7"/>
    <w:rsid w:val="00B9524C"/>
    <w:rsid w:val="00BA1BBD"/>
    <w:rsid w:val="00BC2A6D"/>
    <w:rsid w:val="00BD7CB0"/>
    <w:rsid w:val="00C03808"/>
    <w:rsid w:val="00C10675"/>
    <w:rsid w:val="00C34CD9"/>
    <w:rsid w:val="00C50771"/>
    <w:rsid w:val="00C5603C"/>
    <w:rsid w:val="00C63598"/>
    <w:rsid w:val="00C97ABF"/>
    <w:rsid w:val="00CB56A4"/>
    <w:rsid w:val="00CB7BE5"/>
    <w:rsid w:val="00CC61F7"/>
    <w:rsid w:val="00CD7995"/>
    <w:rsid w:val="00CE4653"/>
    <w:rsid w:val="00CE4ACA"/>
    <w:rsid w:val="00D06568"/>
    <w:rsid w:val="00D16BF9"/>
    <w:rsid w:val="00D20BC6"/>
    <w:rsid w:val="00D231F4"/>
    <w:rsid w:val="00D25305"/>
    <w:rsid w:val="00D43331"/>
    <w:rsid w:val="00D6062D"/>
    <w:rsid w:val="00D72BA3"/>
    <w:rsid w:val="00D86370"/>
    <w:rsid w:val="00D90F96"/>
    <w:rsid w:val="00DC64DC"/>
    <w:rsid w:val="00DD5B69"/>
    <w:rsid w:val="00DD699B"/>
    <w:rsid w:val="00E21C18"/>
    <w:rsid w:val="00E27E4E"/>
    <w:rsid w:val="00E40559"/>
    <w:rsid w:val="00E512C5"/>
    <w:rsid w:val="00E54ED1"/>
    <w:rsid w:val="00E557BD"/>
    <w:rsid w:val="00E55F12"/>
    <w:rsid w:val="00EA59DF"/>
    <w:rsid w:val="00EB1A25"/>
    <w:rsid w:val="00EB20AF"/>
    <w:rsid w:val="00EB399C"/>
    <w:rsid w:val="00EE4070"/>
    <w:rsid w:val="00F06397"/>
    <w:rsid w:val="00F063E0"/>
    <w:rsid w:val="00F12C76"/>
    <w:rsid w:val="00F747E5"/>
    <w:rsid w:val="00F90E30"/>
    <w:rsid w:val="00F925FA"/>
    <w:rsid w:val="00FA1377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4EA4"/>
  <w15:chartTrackingRefBased/>
  <w15:docId w15:val="{6F2A5053-70C8-430F-9C68-5307E15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046973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46973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69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69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6973"/>
    <w:rPr>
      <w:b/>
      <w:bCs/>
    </w:rPr>
  </w:style>
  <w:style w:type="character" w:customStyle="1" w:styleId="link">
    <w:name w:val="link"/>
    <w:basedOn w:val="a0"/>
    <w:rsid w:val="00046973"/>
  </w:style>
  <w:style w:type="character" w:customStyle="1" w:styleId="mark">
    <w:name w:val="mark"/>
    <w:basedOn w:val="a0"/>
    <w:rsid w:val="00046973"/>
  </w:style>
  <w:style w:type="paragraph" w:styleId="a4">
    <w:name w:val="List Paragraph"/>
    <w:basedOn w:val="a"/>
    <w:uiPriority w:val="34"/>
    <w:qFormat/>
    <w:rsid w:val="009F416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FA13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A1377"/>
    <w:pPr>
      <w:widowControl w:val="0"/>
      <w:shd w:val="clear" w:color="auto" w:fill="FFFFFF"/>
      <w:spacing w:after="180" w:line="254" w:lineRule="exact"/>
      <w:jc w:val="center"/>
      <w:outlineLvl w:val="0"/>
    </w:pPr>
    <w:rPr>
      <w:rFonts w:eastAsia="Times New Roman" w:cs="Times New Roman"/>
      <w:b/>
      <w:bCs/>
      <w:sz w:val="22"/>
    </w:rPr>
  </w:style>
  <w:style w:type="character" w:customStyle="1" w:styleId="2">
    <w:name w:val="Основной текст (2)_"/>
    <w:basedOn w:val="a0"/>
    <w:link w:val="20"/>
    <w:rsid w:val="00D253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305"/>
    <w:pPr>
      <w:widowControl w:val="0"/>
      <w:shd w:val="clear" w:color="auto" w:fill="FFFFFF"/>
      <w:spacing w:before="600" w:after="180" w:line="254" w:lineRule="exact"/>
      <w:jc w:val="both"/>
    </w:pPr>
    <w:rPr>
      <w:rFonts w:eastAsia="Times New Roman" w:cs="Times New Roman"/>
      <w:sz w:val="22"/>
    </w:rPr>
  </w:style>
  <w:style w:type="character" w:customStyle="1" w:styleId="21">
    <w:name w:val="Основной текст (2) + Полужирный"/>
    <w:basedOn w:val="2"/>
    <w:rsid w:val="00875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6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12C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1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2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8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6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4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109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7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5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2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7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4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99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9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8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131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5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793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24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4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70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o-contra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LEGIST</dc:creator>
  <cp:keywords/>
  <dc:description/>
  <cp:lastModifiedBy>LEGIST</cp:lastModifiedBy>
  <cp:revision>3</cp:revision>
  <cp:lastPrinted>2025-05-27T09:17:00Z</cp:lastPrinted>
  <dcterms:created xsi:type="dcterms:W3CDTF">2025-05-27T09:17:00Z</dcterms:created>
  <dcterms:modified xsi:type="dcterms:W3CDTF">2025-05-27T09:18:00Z</dcterms:modified>
</cp:coreProperties>
</file>